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A1" w:rsidRPr="002F0FA1" w:rsidRDefault="002F0FA1" w:rsidP="002F0FA1">
      <w:pPr>
        <w:rPr>
          <w:b/>
          <w:sz w:val="28"/>
        </w:rPr>
      </w:pPr>
      <w:bookmarkStart w:id="0" w:name="_GoBack"/>
      <w:bookmarkEnd w:id="0"/>
      <w:r w:rsidRPr="002F0FA1">
        <w:rPr>
          <w:b/>
          <w:sz w:val="28"/>
        </w:rPr>
        <w:t>Sites Feed Personal Details To New Tracking Industry</w:t>
      </w:r>
    </w:p>
    <w:p w:rsidR="002F0FA1" w:rsidRPr="002F0FA1" w:rsidRDefault="002F0FA1" w:rsidP="002F0FA1">
      <w:r w:rsidRPr="002F0FA1">
        <w:t xml:space="preserve">from </w:t>
      </w:r>
      <w:hyperlink r:id="rId5" w:history="1">
        <w:r w:rsidRPr="002F0FA1">
          <w:rPr>
            <w:rStyle w:val="Hyperlink"/>
          </w:rPr>
          <w:t>http://online.wsj.com/article/SB10001424052748703977004575393173432219064.html#articleTabs%3Darticle</w:t>
        </w:r>
      </w:hyperlink>
      <w:r w:rsidRPr="002F0FA1">
        <w:t xml:space="preserve"> </w:t>
      </w:r>
    </w:p>
    <w:p w:rsidR="002F0FA1" w:rsidRPr="002F0FA1" w:rsidRDefault="002F0FA1" w:rsidP="002F0FA1">
      <w:r w:rsidRPr="002F0FA1">
        <w:t> </w:t>
      </w:r>
    </w:p>
    <w:p w:rsidR="002F0FA1" w:rsidRPr="002F0FA1" w:rsidRDefault="002F0FA1" w:rsidP="002F0FA1">
      <w:r w:rsidRPr="002F0FA1">
        <w:t>9.</w:t>
      </w:r>
      <w:r w:rsidR="00224A69">
        <w:t>4</w:t>
      </w:r>
      <w:r>
        <w:t xml:space="preserve"> (new reading level)</w:t>
      </w:r>
    </w:p>
    <w:p w:rsidR="002F0FA1" w:rsidRPr="002F0FA1" w:rsidRDefault="002F0FA1" w:rsidP="002F0FA1">
      <w:r w:rsidRPr="002F0FA1">
        <w:rPr>
          <w:u w:val="single"/>
        </w:rPr>
        <w:t xml:space="preserve">Adapted from </w:t>
      </w:r>
      <w:r w:rsidRPr="002F0FA1">
        <w:t>an article by  JULIA ANGWIN and TOM MCGINTY</w:t>
      </w:r>
    </w:p>
    <w:p w:rsidR="002F0FA1" w:rsidRPr="002F0FA1" w:rsidRDefault="002F0FA1" w:rsidP="002F0FA1">
      <w:r w:rsidRPr="002F0FA1">
        <w:t>July 30, 2010</w:t>
      </w:r>
    </w:p>
    <w:p w:rsidR="002F0FA1" w:rsidRPr="002F0FA1" w:rsidRDefault="002F0FA1" w:rsidP="002F0FA1">
      <w:r w:rsidRPr="002F0FA1">
        <w:t> </w:t>
      </w:r>
    </w:p>
    <w:p w:rsidR="002F0FA1" w:rsidRPr="002F0FA1" w:rsidRDefault="002F0FA1" w:rsidP="002F0FA1">
      <w:r w:rsidRPr="002F0FA1">
        <w:t xml:space="preserve">The largest U.S. websites are installing </w:t>
      </w:r>
      <w:r>
        <w:t xml:space="preserve">new </w:t>
      </w:r>
      <w:r w:rsidRPr="002F0FA1">
        <w:t xml:space="preserve">consumer-tracking technologies on the computers of people visiting their sites. </w:t>
      </w:r>
      <w:r>
        <w:t xml:space="preserve"> Some are upset about this tracking.</w:t>
      </w:r>
      <w:r w:rsidRPr="002F0FA1">
        <w:t xml:space="preserve"> In some cases, they install more than 100 tracking tools at a time.  This is what a recent Wall Street Journal investigation has found.</w:t>
      </w:r>
    </w:p>
    <w:p w:rsidR="002F0FA1" w:rsidRPr="002F0FA1" w:rsidRDefault="002F0FA1" w:rsidP="002F0FA1">
      <w:r w:rsidRPr="002F0FA1">
        <w:t>[T]he Journal examined the 50 most popular websites in the U.S.  They  measured the number and capabilities of the "cookies," "beacons" and other trackers installed on a visitor's computer by each site. Together, the 50 sites account for roughly 40% of U.S. page-views.</w:t>
      </w:r>
    </w:p>
    <w:p w:rsidR="002F0FA1" w:rsidRPr="002F0FA1" w:rsidRDefault="002F0FA1" w:rsidP="002F0FA1">
      <w:r w:rsidRPr="002F0FA1">
        <w:t>The 50 sites installed 3,180 tracking files on a test computer.  Only one site, Wikipedia.org, installed no files. Twelve sites, including Dictionary.com, Comcast.net and MSN.com, installed more than 100 tracking tools apiece in the course of the Journal's test.</w:t>
      </w:r>
    </w:p>
    <w:p w:rsidR="002F0FA1" w:rsidRPr="002F0FA1" w:rsidRDefault="002F0FA1" w:rsidP="002F0FA1">
      <w:r w:rsidRPr="002F0FA1">
        <w:t xml:space="preserve"> About 2/3 of the tracking tools came from companies that create and sell consumer profiles. Google Inc., Microsoft. and Quantcast </w:t>
      </w:r>
      <w:r w:rsidRPr="002F0FA1">
        <w:lastRenderedPageBreak/>
        <w:t>Corp. placed most of the trackers. These companies target ads at people online.</w:t>
      </w:r>
    </w:p>
    <w:p w:rsidR="002F0FA1" w:rsidRPr="002F0FA1" w:rsidRDefault="002F0FA1" w:rsidP="002F0FA1">
      <w:r w:rsidRPr="002F0FA1">
        <w:t>Trackers are more and more intrusive, the Journal found. Some tracking files can record a person's keystrokes online and then transmit the text to a data-gathering company.  The company analyzes this data for content, tone and clues to a person's social connections. Other tracking files can “come back” even when you delete them.</w:t>
      </w:r>
    </w:p>
    <w:p w:rsidR="002F0FA1" w:rsidRPr="002F0FA1" w:rsidRDefault="002F0FA1" w:rsidP="002F0FA1">
      <w:r w:rsidRPr="002F0FA1">
        <w:t xml:space="preserve">The ad industry says tracking doesn't violate anyone's privacy because it doesn't identify people by name and because the tracking activity is disclosed in privacy policies. Companies say they provide a useful service by raising the chance Internet users see ads and information relevant to them personally…. </w:t>
      </w:r>
    </w:p>
    <w:p w:rsidR="002F0FA1" w:rsidRDefault="002F0FA1" w:rsidP="002F0FA1">
      <w:r w:rsidRPr="002F0FA1">
        <w:t>Congress is considering laws to limit tracking. The Federal Trade Commission is developing privacy guidelines for the industry.</w:t>
      </w:r>
    </w:p>
    <w:p w:rsidR="00801A2F" w:rsidRDefault="00801A2F" w:rsidP="002F0FA1"/>
    <w:p w:rsidR="00801A2F" w:rsidRDefault="00801A2F" w:rsidP="002F0FA1"/>
    <w:p w:rsidR="00801A2F" w:rsidRDefault="00801A2F" w:rsidP="002F0FA1">
      <w:pPr>
        <w:rPr>
          <w:b/>
          <w:sz w:val="32"/>
        </w:rPr>
      </w:pPr>
      <w:r>
        <w:rPr>
          <w:b/>
          <w:sz w:val="32"/>
        </w:rPr>
        <w:t>Read the articles “side by side,” paragraph by paragraph.</w:t>
      </w:r>
    </w:p>
    <w:p w:rsidR="00E76D45" w:rsidRDefault="00801A2F" w:rsidP="002F0FA1">
      <w:pPr>
        <w:rPr>
          <w:b/>
          <w:sz w:val="32"/>
        </w:rPr>
      </w:pPr>
      <w:r w:rsidRPr="00801A2F">
        <w:rPr>
          <w:b/>
          <w:sz w:val="32"/>
        </w:rPr>
        <w:t xml:space="preserve">What do you notice?  How is </w:t>
      </w:r>
      <w:r>
        <w:rPr>
          <w:b/>
          <w:sz w:val="32"/>
        </w:rPr>
        <w:t xml:space="preserve">the Grade 9 </w:t>
      </w:r>
      <w:r w:rsidRPr="00801A2F">
        <w:rPr>
          <w:b/>
          <w:sz w:val="32"/>
        </w:rPr>
        <w:t xml:space="preserve">article different from the </w:t>
      </w:r>
      <w:r>
        <w:rPr>
          <w:b/>
          <w:sz w:val="32"/>
        </w:rPr>
        <w:t>Grade 12</w:t>
      </w:r>
      <w:r w:rsidRPr="00801A2F">
        <w:rPr>
          <w:b/>
          <w:sz w:val="32"/>
        </w:rPr>
        <w:t xml:space="preserve"> one?  How is it the same?</w:t>
      </w:r>
    </w:p>
    <w:p w:rsidR="00E76D45" w:rsidRDefault="00E76D45">
      <w:pPr>
        <w:rPr>
          <w:b/>
          <w:sz w:val="32"/>
        </w:rPr>
      </w:pPr>
    </w:p>
    <w:sectPr w:rsidR="00E76D45" w:rsidSect="002F0F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1"/>
    <w:rsid w:val="000C6669"/>
    <w:rsid w:val="001F56A5"/>
    <w:rsid w:val="00224A69"/>
    <w:rsid w:val="002E065B"/>
    <w:rsid w:val="002F0FA1"/>
    <w:rsid w:val="0049530B"/>
    <w:rsid w:val="00661CC6"/>
    <w:rsid w:val="00801A2F"/>
    <w:rsid w:val="00953B76"/>
    <w:rsid w:val="00E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wsj.com/article/SB100014240527487039770045753931734322190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2</cp:revision>
  <dcterms:created xsi:type="dcterms:W3CDTF">2014-10-05T17:30:00Z</dcterms:created>
  <dcterms:modified xsi:type="dcterms:W3CDTF">2014-10-05T17:30:00Z</dcterms:modified>
</cp:coreProperties>
</file>