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9" w:rsidRDefault="00AD6179" w:rsidP="00AD6179">
      <w:pPr>
        <w:pStyle w:val="Default"/>
      </w:pPr>
      <w:bookmarkStart w:id="0" w:name="_GoBack"/>
      <w:bookmarkEnd w:id="0"/>
    </w:p>
    <w:p w:rsidR="00AD6179" w:rsidRDefault="00AD6179" w:rsidP="00AD6179">
      <w:pPr>
        <w:pStyle w:val="Default"/>
      </w:pPr>
      <w:r>
        <w:t xml:space="preserve"> </w:t>
      </w:r>
    </w:p>
    <w:p w:rsidR="00AD6179" w:rsidRDefault="00EA7F05" w:rsidP="00AD6179">
      <w:pPr>
        <w:pStyle w:val="TitleA"/>
        <w:spacing w:line="192" w:lineRule="auto"/>
        <w:rPr>
          <w:rFonts w:hint="eastAsia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22A6DB" wp14:editId="2967D210">
            <wp:simplePos x="0" y="0"/>
            <wp:positionH relativeFrom="page">
              <wp:align>left</wp:align>
            </wp:positionH>
            <wp:positionV relativeFrom="paragraph">
              <wp:posOffset>85090</wp:posOffset>
            </wp:positionV>
            <wp:extent cx="3251835" cy="2361565"/>
            <wp:effectExtent l="285750" t="457200" r="291465" b="457835"/>
            <wp:wrapTight wrapText="bothSides">
              <wp:wrapPolygon edited="0">
                <wp:start x="21062" y="-411"/>
                <wp:lineTo x="14997" y="-2898"/>
                <wp:lineTo x="14380" y="-243"/>
                <wp:lineTo x="8354" y="-2896"/>
                <wp:lineTo x="7738" y="-241"/>
                <wp:lineTo x="1711" y="-2894"/>
                <wp:lineTo x="1095" y="-238"/>
                <wp:lineTo x="130" y="-663"/>
                <wp:lineTo x="-486" y="1992"/>
                <wp:lineTo x="-862" y="4754"/>
                <wp:lineTo x="-259" y="5019"/>
                <wp:lineTo x="-876" y="7675"/>
                <wp:lineTo x="-273" y="7940"/>
                <wp:lineTo x="-890" y="10595"/>
                <wp:lineTo x="-287" y="10861"/>
                <wp:lineTo x="-904" y="13516"/>
                <wp:lineTo x="-301" y="13782"/>
                <wp:lineTo x="-918" y="16437"/>
                <wp:lineTo x="-315" y="16702"/>
                <wp:lineTo x="-329" y="19623"/>
                <wp:lineTo x="-232" y="21495"/>
                <wp:lineTo x="250" y="21707"/>
                <wp:lineTo x="17778" y="21741"/>
                <wp:lineTo x="21731" y="20738"/>
                <wp:lineTo x="21906" y="-39"/>
                <wp:lineTo x="21062" y="-4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18675" r="17801" b="20281"/>
                    <a:stretch/>
                  </pic:blipFill>
                  <pic:spPr bwMode="auto">
                    <a:xfrm rot="20536133">
                      <a:off x="0" y="0"/>
                      <a:ext cx="32518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79">
        <w:rPr>
          <w:sz w:val="96"/>
          <w:szCs w:val="96"/>
        </w:rPr>
        <w:t xml:space="preserve">  </w:t>
      </w:r>
      <w:proofErr w:type="gramStart"/>
      <w:r w:rsidR="00AD6179" w:rsidRPr="00EE0C18">
        <w:rPr>
          <w:sz w:val="96"/>
          <w:szCs w:val="96"/>
        </w:rPr>
        <w:t>summer</w:t>
      </w:r>
      <w:proofErr w:type="gramEnd"/>
      <w:r w:rsidR="00AD6179" w:rsidRPr="00EE0C18">
        <w:rPr>
          <w:sz w:val="96"/>
          <w:szCs w:val="96"/>
        </w:rPr>
        <w:t xml:space="preserve"> </w:t>
      </w:r>
      <w:r w:rsidR="00AD6179">
        <w:rPr>
          <w:sz w:val="96"/>
          <w:szCs w:val="96"/>
        </w:rPr>
        <w:t xml:space="preserve">                            </w:t>
      </w:r>
      <w:r w:rsidR="00AD6179" w:rsidRPr="00EE0C18">
        <w:rPr>
          <w:sz w:val="96"/>
          <w:szCs w:val="96"/>
        </w:rPr>
        <w:t>academy</w:t>
      </w:r>
    </w:p>
    <w:p w:rsidR="00AD6179" w:rsidRPr="00EE0C18" w:rsidRDefault="00AD6179" w:rsidP="00AD6179">
      <w:pPr>
        <w:pStyle w:val="TitleA"/>
        <w:spacing w:line="192" w:lineRule="auto"/>
        <w:rPr>
          <w:rFonts w:hint="eastAsia"/>
          <w:sz w:val="96"/>
          <w:szCs w:val="96"/>
        </w:rPr>
      </w:pPr>
      <w:r>
        <w:rPr>
          <w:sz w:val="96"/>
          <w:szCs w:val="96"/>
        </w:rPr>
        <w:t xml:space="preserve">     201</w:t>
      </w:r>
      <w:r w:rsidR="0020276A">
        <w:rPr>
          <w:sz w:val="96"/>
          <w:szCs w:val="96"/>
        </w:rPr>
        <w:t>6</w:t>
      </w:r>
    </w:p>
    <w:p w:rsidR="0020276A" w:rsidRPr="005D2134" w:rsidRDefault="0020276A" w:rsidP="0020276A">
      <w:pPr>
        <w:widowControl w:val="0"/>
        <w:ind w:right="-435"/>
        <w:rPr>
          <w:rFonts w:ascii="Freestyle Script" w:hAnsi="Freestyle Script"/>
          <w:b/>
          <w:bCs/>
          <w:sz w:val="72"/>
          <w:szCs w:val="96"/>
        </w:rPr>
      </w:pPr>
      <w:r w:rsidRPr="005D2134">
        <w:rPr>
          <w:rFonts w:ascii="Freestyle Script" w:hAnsi="Freestyle Script"/>
          <w:b/>
          <w:bCs/>
          <w:sz w:val="72"/>
          <w:szCs w:val="96"/>
        </w:rPr>
        <w:t>Louisville</w:t>
      </w:r>
      <w:r w:rsidR="00AD6179" w:rsidRPr="005D2134">
        <w:rPr>
          <w:rFonts w:ascii="Freestyle Script" w:hAnsi="Freestyle Script"/>
          <w:b/>
          <w:bCs/>
          <w:sz w:val="72"/>
          <w:szCs w:val="96"/>
        </w:rPr>
        <w:t xml:space="preserve"> Writing Project</w:t>
      </w:r>
    </w:p>
    <w:p w:rsidR="00EA7F05" w:rsidRPr="00EA7F05" w:rsidRDefault="00AD6179" w:rsidP="0020276A">
      <w:pPr>
        <w:widowControl w:val="0"/>
        <w:ind w:right="-435"/>
        <w:rPr>
          <w:rFonts w:ascii="Bodoni SvtyTwo ITC TT-Book" w:eastAsia="ヒラギノ角ゴ Pro W3" w:hAnsi="Bodoni SvtyTwo ITC TT-Book" w:hint="eastAsia"/>
          <w:b/>
          <w:color w:val="4F2829"/>
          <w:spacing w:val="-7"/>
          <w:sz w:val="58"/>
        </w:rPr>
      </w:pPr>
      <w:r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 xml:space="preserve">       </w:t>
      </w:r>
    </w:p>
    <w:p w:rsidR="0020276A" w:rsidRPr="00EA7F05" w:rsidRDefault="00EA7F05" w:rsidP="00EA7F05">
      <w:pPr>
        <w:widowControl w:val="0"/>
        <w:ind w:left="1440" w:right="-435" w:firstLine="720"/>
        <w:rPr>
          <w:rFonts w:ascii="Freestyle Script" w:hAnsi="Freestyle Script"/>
          <w:b/>
          <w:bCs/>
          <w:sz w:val="72"/>
          <w:szCs w:val="96"/>
        </w:rPr>
      </w:pPr>
      <w:r w:rsidRPr="00EA7F05">
        <w:rPr>
          <w:rFonts w:ascii="Bodoni SvtyTwo ITC TT-Book" w:eastAsia="ヒラギノ角ゴ Pro W3" w:hAnsi="Bodoni SvtyTwo ITC TT-Book"/>
          <w:b/>
          <w:color w:val="4F2829"/>
          <w:spacing w:val="-7"/>
          <w:sz w:val="62"/>
        </w:rPr>
        <w:t xml:space="preserve">         </w:t>
      </w:r>
      <w:r>
        <w:rPr>
          <w:rFonts w:ascii="Bodoni SvtyTwo ITC TT-Book" w:eastAsia="ヒラギノ角ゴ Pro W3" w:hAnsi="Bodoni SvtyTwo ITC TT-Book"/>
          <w:b/>
          <w:color w:val="4F2829"/>
          <w:spacing w:val="-7"/>
          <w:sz w:val="62"/>
        </w:rPr>
        <w:t xml:space="preserve">          </w:t>
      </w:r>
      <w:r w:rsidR="00AD6179" w:rsidRPr="00EA7F05">
        <w:rPr>
          <w:rFonts w:ascii="Bodoni SvtyTwo ITC TT-Book" w:eastAsia="ヒラギノ角ゴ Pro W3" w:hAnsi="Bodoni SvtyTwo ITC TT-Book"/>
          <w:b/>
          <w:color w:val="4F2829"/>
          <w:spacing w:val="-7"/>
          <w:sz w:val="62"/>
        </w:rPr>
        <w:t>PLAYWRITING</w:t>
      </w:r>
      <w:r>
        <w:rPr>
          <w:rFonts w:ascii="Bodoni SvtyTwo ITC TT-Book" w:eastAsia="ヒラギノ角ゴ Pro W3" w:hAnsi="Bodoni SvtyTwo ITC TT-Book"/>
          <w:b/>
          <w:color w:val="4F2829"/>
          <w:spacing w:val="-7"/>
          <w:sz w:val="62"/>
        </w:rPr>
        <w:t>!</w:t>
      </w:r>
      <w:r w:rsidR="0020276A" w:rsidRPr="00EA7F05">
        <w:rPr>
          <w:rFonts w:ascii="Bodoni SvtyTwo ITC TT-Book" w:eastAsia="ヒラギノ角ゴ Pro W3" w:hAnsi="Bodoni SvtyTwo ITC TT-Book"/>
          <w:b/>
          <w:color w:val="4F2829"/>
          <w:spacing w:val="-7"/>
          <w:sz w:val="62"/>
        </w:rPr>
        <w:t xml:space="preserve">   </w:t>
      </w:r>
      <w:r w:rsidR="00AD6179" w:rsidRPr="00EA7F05">
        <w:rPr>
          <w:rFonts w:ascii="Bodoni SvtyTwo ITC TT-Book" w:eastAsia="ヒラギノ角ゴ Pro W3" w:hAnsi="Bodoni SvtyTwo ITC TT-Book"/>
          <w:b/>
          <w:color w:val="4F2829"/>
          <w:spacing w:val="-7"/>
          <w:sz w:val="58"/>
        </w:rPr>
        <w:t xml:space="preserve"> </w:t>
      </w:r>
    </w:p>
    <w:p w:rsidR="00EA7F05" w:rsidRDefault="00AD6179" w:rsidP="0020276A">
      <w:pPr>
        <w:pStyle w:val="Default"/>
        <w:ind w:right="736"/>
        <w:jc w:val="right"/>
        <w:rPr>
          <w:sz w:val="40"/>
          <w:szCs w:val="32"/>
        </w:rPr>
      </w:pPr>
      <w:r w:rsidRPr="00AD6179">
        <w:rPr>
          <w:sz w:val="40"/>
          <w:szCs w:val="32"/>
        </w:rPr>
        <w:t xml:space="preserve">The Louisville Writing Project </w:t>
      </w:r>
      <w:r w:rsidR="0020276A">
        <w:rPr>
          <w:sz w:val="40"/>
          <w:szCs w:val="32"/>
        </w:rPr>
        <w:t>is</w:t>
      </w:r>
      <w:r w:rsidRPr="00AD6179">
        <w:rPr>
          <w:sz w:val="40"/>
          <w:szCs w:val="32"/>
        </w:rPr>
        <w:t xml:space="preserve"> proud to present </w:t>
      </w:r>
    </w:p>
    <w:p w:rsidR="00AD6179" w:rsidRPr="00AD6179" w:rsidRDefault="00AD6179" w:rsidP="00EA7F05">
      <w:pPr>
        <w:pStyle w:val="Default"/>
        <w:ind w:right="736"/>
        <w:jc w:val="right"/>
        <w:rPr>
          <w:sz w:val="40"/>
          <w:szCs w:val="32"/>
        </w:rPr>
      </w:pPr>
      <w:proofErr w:type="gramStart"/>
      <w:r w:rsidRPr="00AD6179">
        <w:rPr>
          <w:sz w:val="40"/>
          <w:szCs w:val="32"/>
        </w:rPr>
        <w:t>this</w:t>
      </w:r>
      <w:proofErr w:type="gramEnd"/>
      <w:r w:rsidRPr="00AD6179">
        <w:rPr>
          <w:sz w:val="40"/>
          <w:szCs w:val="32"/>
        </w:rPr>
        <w:t xml:space="preserve"> exciting 3-day workshop. </w:t>
      </w:r>
    </w:p>
    <w:p w:rsidR="00AD6179" w:rsidRDefault="00AD6179" w:rsidP="00AD6179">
      <w:pPr>
        <w:pStyle w:val="Default"/>
        <w:rPr>
          <w:sz w:val="28"/>
          <w:szCs w:val="28"/>
        </w:rPr>
      </w:pPr>
    </w:p>
    <w:p w:rsidR="00EA7F05" w:rsidRDefault="0020276A" w:rsidP="00AD6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Experience</w:t>
      </w:r>
      <w:r w:rsidR="00AD6179">
        <w:rPr>
          <w:sz w:val="28"/>
          <w:szCs w:val="28"/>
        </w:rPr>
        <w:t xml:space="preserve"> classroom-tested strategies and materials that address speaking/listening, reading</w:t>
      </w:r>
    </w:p>
    <w:p w:rsidR="00EA7F05" w:rsidRPr="005D2134" w:rsidRDefault="00AD6179" w:rsidP="00AD6179">
      <w:pPr>
        <w:pStyle w:val="Default"/>
        <w:rPr>
          <w:sz w:val="32"/>
          <w:szCs w:val="28"/>
        </w:rPr>
      </w:pPr>
      <w:r>
        <w:rPr>
          <w:sz w:val="28"/>
          <w:szCs w:val="28"/>
        </w:rPr>
        <w:t xml:space="preserve">&amp; writing standards. Participants will also learn a process for developing a 10-minute play. </w:t>
      </w:r>
    </w:p>
    <w:p w:rsidR="00AD6179" w:rsidRPr="005D2134" w:rsidRDefault="005D2134" w:rsidP="005D2134">
      <w:pPr>
        <w:pStyle w:val="NormalWeb"/>
        <w:shd w:val="clear" w:color="auto" w:fill="FFFFFF"/>
        <w:rPr>
          <w:rFonts w:ascii="Calibri" w:hAnsi="Calibri"/>
          <w:color w:val="000000"/>
          <w:sz w:val="28"/>
        </w:rPr>
      </w:pPr>
      <w:r w:rsidRPr="005D2134">
        <w:rPr>
          <w:rFonts w:ascii="Calibri" w:hAnsi="Calibri"/>
          <w:color w:val="000000"/>
          <w:sz w:val="28"/>
        </w:rPr>
        <w:t>Learn about Louisville's rich local theatre scene, explore opportunities to bring theatre to your students and take a back stage tour of Actor's Theatre, home of the New Voices Young Playwrights' Contest.</w:t>
      </w:r>
    </w:p>
    <w:p w:rsidR="00AD6179" w:rsidRDefault="00AD6179" w:rsidP="00AD6179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AD6179" w:rsidRPr="00AD6179" w:rsidRDefault="00EA7F05" w:rsidP="00AD6179">
      <w:pPr>
        <w:pStyle w:val="Default"/>
        <w:numPr>
          <w:ilvl w:val="0"/>
          <w:numId w:val="1"/>
        </w:numPr>
        <w:spacing w:after="188"/>
        <w:rPr>
          <w:rFonts w:cstheme="minorBidi"/>
          <w:color w:val="auto"/>
          <w:sz w:val="28"/>
          <w:szCs w:val="20"/>
        </w:rPr>
      </w:pPr>
      <w:r w:rsidRPr="00AD6179">
        <w:rPr>
          <w:rFonts w:cstheme="minorBidi"/>
          <w:noProof/>
          <w:color w:val="auto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4CD79" wp14:editId="16DB85E2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2889250" cy="3536950"/>
                <wp:effectExtent l="0" t="0" r="25400" b="25400"/>
                <wp:wrapTight wrapText="bothSides">
                  <wp:wrapPolygon edited="0">
                    <wp:start x="0" y="0"/>
                    <wp:lineTo x="0" y="21639"/>
                    <wp:lineTo x="21647" y="21639"/>
                    <wp:lineTo x="2164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79" w:rsidRPr="00D5198D" w:rsidRDefault="00AD6179" w:rsidP="00AD6179">
                            <w:pPr>
                              <w:pStyle w:val="Default"/>
                              <w:rPr>
                                <w:sz w:val="32"/>
                              </w:rPr>
                            </w:pPr>
                          </w:p>
                          <w:p w:rsidR="00AD6179" w:rsidRPr="00D5198D" w:rsidRDefault="0020276A" w:rsidP="00D5198D">
                            <w:pPr>
                              <w:pStyle w:val="Default"/>
                              <w:ind w:left="288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  <w:t>July 12-14, 2016</w:t>
                            </w:r>
                            <w:r w:rsidR="00AD6179" w:rsidRPr="00D5198D"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AD6179" w:rsidRDefault="00AD6179" w:rsidP="00D5198D">
                            <w:pPr>
                              <w:pStyle w:val="Default"/>
                              <w:ind w:left="288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9:00-3:30 </w:t>
                            </w:r>
                          </w:p>
                          <w:p w:rsidR="00D5198D" w:rsidRDefault="00D5198D" w:rsidP="00D5198D">
                            <w:pPr>
                              <w:pStyle w:val="Default"/>
                              <w:ind w:left="288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D6179" w:rsidRDefault="00817F05" w:rsidP="00D5198D">
                            <w:pPr>
                              <w:pStyle w:val="Default"/>
                              <w:ind w:left="288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Actor’s Theatre</w:t>
                            </w:r>
                          </w:p>
                          <w:p w:rsidR="00D5198D" w:rsidRPr="00D5198D" w:rsidRDefault="00D5198D" w:rsidP="00D5198D">
                            <w:pPr>
                              <w:pStyle w:val="Default"/>
                              <w:ind w:left="288"/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D5198D">
                              <w:rPr>
                                <w:b/>
                                <w:sz w:val="32"/>
                              </w:rPr>
                              <w:t>Speer building (315 W. Market St.)</w:t>
                            </w:r>
                          </w:p>
                          <w:p w:rsidR="00AD6179" w:rsidRDefault="00D5198D" w:rsidP="00D5198D">
                            <w:pPr>
                              <w:pStyle w:val="Default"/>
                              <w:ind w:left="288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D5198D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="00AD617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Rehearsal Hall</w:t>
                            </w:r>
                          </w:p>
                          <w:p w:rsidR="00AD6179" w:rsidRDefault="00AD6179" w:rsidP="00D5198D">
                            <w:pPr>
                              <w:pStyle w:val="Default"/>
                              <w:ind w:left="288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D6179" w:rsidRDefault="00AD6179" w:rsidP="00D5198D">
                            <w:pPr>
                              <w:pStyle w:val="Default"/>
                              <w:ind w:left="288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18 hours PD credit </w:t>
                            </w:r>
                          </w:p>
                          <w:p w:rsidR="00AD6179" w:rsidRDefault="00AD6179" w:rsidP="00D5198D">
                            <w:pPr>
                              <w:ind w:left="288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$100</w:t>
                            </w:r>
                            <w:r w:rsidR="00EA7F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“Early Bird Price”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D4C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2.65pt;width:227.5pt;height:27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R1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">
                <v:textbox>
                  <w:txbxContent>
                    <w:p w:rsidR="00AD6179" w:rsidRPr="00D5198D" w:rsidRDefault="00AD6179" w:rsidP="00AD6179">
                      <w:pPr>
                        <w:pStyle w:val="Default"/>
                        <w:rPr>
                          <w:sz w:val="32"/>
                        </w:rPr>
                      </w:pPr>
                    </w:p>
                    <w:p w:rsidR="00AD6179" w:rsidRPr="00D5198D" w:rsidRDefault="0020276A" w:rsidP="00D5198D">
                      <w:pPr>
                        <w:pStyle w:val="Default"/>
                        <w:ind w:left="288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36"/>
                        </w:rPr>
                        <w:t>July 12-14, 2016</w:t>
                      </w:r>
                      <w:r w:rsidR="00AD6179" w:rsidRPr="00D5198D">
                        <w:rPr>
                          <w:b/>
                          <w:bCs/>
                          <w:sz w:val="44"/>
                          <w:szCs w:val="36"/>
                        </w:rPr>
                        <w:t xml:space="preserve"> </w:t>
                      </w:r>
                    </w:p>
                    <w:p w:rsidR="00AD6179" w:rsidRDefault="00AD6179" w:rsidP="00D5198D">
                      <w:pPr>
                        <w:pStyle w:val="Default"/>
                        <w:ind w:left="288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9:00-3:30 </w:t>
                      </w:r>
                    </w:p>
                    <w:p w:rsidR="00D5198D" w:rsidRDefault="00D5198D" w:rsidP="00D5198D">
                      <w:pPr>
                        <w:pStyle w:val="Default"/>
                        <w:ind w:left="288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D6179" w:rsidRDefault="00817F05" w:rsidP="00D5198D">
                      <w:pPr>
                        <w:pStyle w:val="Default"/>
                        <w:ind w:left="288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Actor’s Theatre</w:t>
                      </w:r>
                    </w:p>
                    <w:p w:rsidR="00D5198D" w:rsidRPr="00D5198D" w:rsidRDefault="00D5198D" w:rsidP="00D5198D">
                      <w:pPr>
                        <w:pStyle w:val="Default"/>
                        <w:ind w:left="288"/>
                        <w:rPr>
                          <w:b/>
                          <w:bCs/>
                          <w:sz w:val="44"/>
                          <w:szCs w:val="36"/>
                        </w:rPr>
                      </w:pPr>
                      <w:r w:rsidRPr="00D5198D">
                        <w:rPr>
                          <w:b/>
                          <w:sz w:val="32"/>
                        </w:rPr>
                        <w:t>Speer building (315 W. Market St.)</w:t>
                      </w:r>
                    </w:p>
                    <w:p w:rsidR="00AD6179" w:rsidRDefault="00D5198D" w:rsidP="00D5198D">
                      <w:pPr>
                        <w:pStyle w:val="Default"/>
                        <w:ind w:left="288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D5198D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Floor </w:t>
                      </w:r>
                      <w:r w:rsidR="00AD6179">
                        <w:rPr>
                          <w:b/>
                          <w:bCs/>
                          <w:sz w:val="36"/>
                          <w:szCs w:val="36"/>
                        </w:rPr>
                        <w:t>Rehearsal Hall</w:t>
                      </w:r>
                    </w:p>
                    <w:p w:rsidR="00AD6179" w:rsidRDefault="00AD6179" w:rsidP="00D5198D">
                      <w:pPr>
                        <w:pStyle w:val="Default"/>
                        <w:ind w:left="288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D6179" w:rsidRDefault="00AD6179" w:rsidP="00D5198D">
                      <w:pPr>
                        <w:pStyle w:val="Default"/>
                        <w:ind w:left="288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18 hours PD credit </w:t>
                      </w:r>
                    </w:p>
                    <w:p w:rsidR="00AD6179" w:rsidRDefault="00AD6179" w:rsidP="00D5198D">
                      <w:pPr>
                        <w:ind w:left="288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$100</w:t>
                      </w:r>
                      <w:r w:rsidR="00EA7F0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“Early Bird Price”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276A">
        <w:rPr>
          <w:rFonts w:cstheme="minorBidi"/>
          <w:color w:val="auto"/>
          <w:sz w:val="28"/>
          <w:szCs w:val="20"/>
        </w:rPr>
        <w:t>Learn</w:t>
      </w:r>
      <w:r w:rsidR="00AD6179" w:rsidRPr="00AD6179">
        <w:rPr>
          <w:rFonts w:cstheme="minorBidi"/>
          <w:color w:val="auto"/>
          <w:sz w:val="28"/>
          <w:szCs w:val="20"/>
        </w:rPr>
        <w:t xml:space="preserve"> how to </w:t>
      </w:r>
      <w:r>
        <w:rPr>
          <w:rFonts w:cstheme="minorBidi"/>
          <w:color w:val="auto"/>
          <w:sz w:val="28"/>
          <w:szCs w:val="20"/>
        </w:rPr>
        <w:t xml:space="preserve">write a short play AND how to </w:t>
      </w:r>
      <w:r w:rsidR="00AD6179" w:rsidRPr="00AD6179">
        <w:rPr>
          <w:rFonts w:cstheme="minorBidi"/>
          <w:color w:val="auto"/>
          <w:sz w:val="28"/>
          <w:szCs w:val="20"/>
        </w:rPr>
        <w:t>engage</w:t>
      </w:r>
      <w:r>
        <w:rPr>
          <w:rFonts w:cstheme="minorBidi"/>
          <w:color w:val="auto"/>
          <w:sz w:val="28"/>
          <w:szCs w:val="20"/>
        </w:rPr>
        <w:t xml:space="preserve"> young writers</w:t>
      </w:r>
      <w:r w:rsidR="00AD6179" w:rsidRPr="00AD6179">
        <w:rPr>
          <w:rFonts w:cstheme="minorBidi"/>
          <w:color w:val="auto"/>
          <w:sz w:val="28"/>
          <w:szCs w:val="20"/>
        </w:rPr>
        <w:t xml:space="preserve"> in playwriting </w:t>
      </w:r>
    </w:p>
    <w:p w:rsidR="00AD6179" w:rsidRPr="00AD6179" w:rsidRDefault="00AD6179" w:rsidP="00AD6179">
      <w:pPr>
        <w:pStyle w:val="Default"/>
        <w:numPr>
          <w:ilvl w:val="0"/>
          <w:numId w:val="1"/>
        </w:numPr>
        <w:spacing w:after="188"/>
        <w:rPr>
          <w:rFonts w:cstheme="minorBidi"/>
          <w:color w:val="auto"/>
          <w:sz w:val="28"/>
          <w:szCs w:val="20"/>
        </w:rPr>
      </w:pPr>
      <w:r w:rsidRPr="00AD6179">
        <w:rPr>
          <w:rFonts w:cstheme="minorBidi"/>
          <w:color w:val="auto"/>
          <w:sz w:val="28"/>
          <w:szCs w:val="20"/>
        </w:rPr>
        <w:t xml:space="preserve">Resources to take back to your school </w:t>
      </w:r>
    </w:p>
    <w:p w:rsidR="00AD6179" w:rsidRPr="00AD6179" w:rsidRDefault="00AD6179" w:rsidP="00AD6179">
      <w:pPr>
        <w:pStyle w:val="Default"/>
        <w:numPr>
          <w:ilvl w:val="0"/>
          <w:numId w:val="1"/>
        </w:numPr>
        <w:spacing w:after="188"/>
        <w:rPr>
          <w:rFonts w:cstheme="minorBidi"/>
          <w:color w:val="auto"/>
          <w:sz w:val="28"/>
          <w:szCs w:val="20"/>
        </w:rPr>
      </w:pPr>
      <w:r w:rsidRPr="00AD6179">
        <w:rPr>
          <w:rFonts w:cstheme="minorBidi"/>
          <w:color w:val="auto"/>
          <w:sz w:val="28"/>
          <w:szCs w:val="20"/>
        </w:rPr>
        <w:t xml:space="preserve">TIME and assistance as you develop your playwriting skills </w:t>
      </w:r>
    </w:p>
    <w:p w:rsidR="00AD6179" w:rsidRPr="00AD6179" w:rsidRDefault="00AD6179" w:rsidP="00AD6179">
      <w:pPr>
        <w:pStyle w:val="Default"/>
        <w:numPr>
          <w:ilvl w:val="0"/>
          <w:numId w:val="1"/>
        </w:numPr>
        <w:spacing w:after="188"/>
        <w:rPr>
          <w:rFonts w:cstheme="minorBidi"/>
          <w:color w:val="auto"/>
          <w:sz w:val="28"/>
          <w:szCs w:val="20"/>
        </w:rPr>
      </w:pPr>
      <w:r w:rsidRPr="00AD6179">
        <w:rPr>
          <w:rFonts w:cstheme="minorBidi"/>
          <w:color w:val="auto"/>
          <w:sz w:val="28"/>
          <w:szCs w:val="20"/>
        </w:rPr>
        <w:t>Opportunitie</w:t>
      </w:r>
      <w:r w:rsidR="00EA7F05">
        <w:rPr>
          <w:rFonts w:cstheme="minorBidi"/>
          <w:color w:val="auto"/>
          <w:sz w:val="28"/>
          <w:szCs w:val="20"/>
        </w:rPr>
        <w:t>s for follow-up at our Fall 2016</w:t>
      </w:r>
      <w:r w:rsidRPr="00AD6179">
        <w:rPr>
          <w:rFonts w:cstheme="minorBidi"/>
          <w:color w:val="auto"/>
          <w:sz w:val="28"/>
          <w:szCs w:val="20"/>
        </w:rPr>
        <w:t xml:space="preserve"> Mini-Conference </w:t>
      </w:r>
    </w:p>
    <w:p w:rsidR="00AD6179" w:rsidRPr="00AD6179" w:rsidRDefault="00AD6179" w:rsidP="00AD6179">
      <w:pPr>
        <w:pStyle w:val="Default"/>
        <w:numPr>
          <w:ilvl w:val="0"/>
          <w:numId w:val="1"/>
        </w:numPr>
        <w:rPr>
          <w:rFonts w:cstheme="minorBidi"/>
          <w:color w:val="auto"/>
          <w:sz w:val="28"/>
          <w:szCs w:val="20"/>
        </w:rPr>
      </w:pPr>
      <w:r w:rsidRPr="00AD6179">
        <w:rPr>
          <w:rFonts w:cstheme="minorBidi"/>
          <w:color w:val="auto"/>
          <w:sz w:val="28"/>
          <w:szCs w:val="20"/>
        </w:rPr>
        <w:t>Recommended for middle and high school teachers (ELA, drama,</w:t>
      </w:r>
      <w:r>
        <w:rPr>
          <w:rFonts w:cstheme="minorBidi"/>
          <w:color w:val="auto"/>
          <w:sz w:val="28"/>
          <w:szCs w:val="20"/>
        </w:rPr>
        <w:t xml:space="preserve"> SS</w:t>
      </w:r>
      <w:r w:rsidR="00D5198D">
        <w:rPr>
          <w:rFonts w:cstheme="minorBidi"/>
          <w:color w:val="auto"/>
          <w:sz w:val="28"/>
          <w:szCs w:val="20"/>
        </w:rPr>
        <w:t>, ESL</w:t>
      </w:r>
      <w:r>
        <w:rPr>
          <w:rFonts w:cstheme="minorBidi"/>
          <w:color w:val="auto"/>
          <w:sz w:val="28"/>
          <w:szCs w:val="20"/>
        </w:rPr>
        <w:t>)</w:t>
      </w:r>
      <w:r w:rsidRPr="00AD6179">
        <w:rPr>
          <w:rFonts w:cstheme="minorBidi"/>
          <w:color w:val="auto"/>
          <w:sz w:val="28"/>
          <w:szCs w:val="20"/>
        </w:rPr>
        <w:t xml:space="preserve"> </w:t>
      </w:r>
    </w:p>
    <w:p w:rsidR="00AD6179" w:rsidRDefault="00AD6179" w:rsidP="00D5198D">
      <w:pPr>
        <w:pStyle w:val="Default"/>
      </w:pPr>
    </w:p>
    <w:p w:rsidR="00EA7F05" w:rsidRDefault="00AD6179" w:rsidP="00AD6179">
      <w:pPr>
        <w:pStyle w:val="Default"/>
        <w:ind w:left="720"/>
        <w:rPr>
          <w:szCs w:val="20"/>
        </w:rPr>
      </w:pPr>
      <w:r w:rsidRPr="00EA7F05">
        <w:rPr>
          <w:sz w:val="28"/>
          <w:szCs w:val="23"/>
        </w:rPr>
        <w:t>And</w:t>
      </w:r>
      <w:proofErr w:type="gramStart"/>
      <w:r w:rsidRPr="00EA7F05">
        <w:rPr>
          <w:sz w:val="28"/>
          <w:szCs w:val="23"/>
        </w:rPr>
        <w:t>..</w:t>
      </w:r>
      <w:proofErr w:type="gramEnd"/>
      <w:r w:rsidRPr="00EA7F05">
        <w:rPr>
          <w:sz w:val="28"/>
          <w:szCs w:val="23"/>
        </w:rPr>
        <w:t>.</w:t>
      </w:r>
      <w:proofErr w:type="gramStart"/>
      <w:r w:rsidRPr="00EA7F05">
        <w:rPr>
          <w:sz w:val="28"/>
          <w:szCs w:val="23"/>
        </w:rPr>
        <w:t>consider</w:t>
      </w:r>
      <w:proofErr w:type="gramEnd"/>
      <w:r w:rsidRPr="00EA7F05">
        <w:rPr>
          <w:sz w:val="28"/>
          <w:szCs w:val="23"/>
        </w:rPr>
        <w:t xml:space="preserve"> attending the </w:t>
      </w:r>
      <w:r w:rsidRPr="00EA7F05">
        <w:rPr>
          <w:b/>
          <w:bCs/>
          <w:sz w:val="28"/>
          <w:szCs w:val="23"/>
        </w:rPr>
        <w:t>201</w:t>
      </w:r>
      <w:r w:rsidR="0020276A" w:rsidRPr="00EA7F05">
        <w:rPr>
          <w:b/>
          <w:bCs/>
          <w:sz w:val="28"/>
          <w:szCs w:val="23"/>
        </w:rPr>
        <w:t>6</w:t>
      </w:r>
      <w:r w:rsidR="00EA7F05" w:rsidRPr="00EA7F05">
        <w:rPr>
          <w:b/>
          <w:bCs/>
          <w:sz w:val="28"/>
          <w:szCs w:val="23"/>
        </w:rPr>
        <w:t xml:space="preserve"> New Voices Young Play</w:t>
      </w:r>
      <w:r w:rsidRPr="00EA7F05">
        <w:rPr>
          <w:b/>
          <w:bCs/>
          <w:sz w:val="28"/>
          <w:szCs w:val="23"/>
        </w:rPr>
        <w:t xml:space="preserve">wrights Festival, </w:t>
      </w:r>
      <w:r w:rsidR="00D5198D" w:rsidRPr="00EA7F05">
        <w:rPr>
          <w:szCs w:val="20"/>
        </w:rPr>
        <w:t xml:space="preserve">April </w:t>
      </w:r>
      <w:r w:rsidR="00D243AF" w:rsidRPr="00EA7F05">
        <w:rPr>
          <w:szCs w:val="20"/>
        </w:rPr>
        <w:t>25</w:t>
      </w:r>
      <w:r w:rsidR="00D5198D" w:rsidRPr="00EA7F05">
        <w:rPr>
          <w:szCs w:val="20"/>
        </w:rPr>
        <w:t xml:space="preserve"> </w:t>
      </w:r>
    </w:p>
    <w:p w:rsidR="00994F6A" w:rsidRPr="007A60D8" w:rsidRDefault="00D5198D" w:rsidP="007A60D8">
      <w:pPr>
        <w:pStyle w:val="Default"/>
        <w:ind w:left="720"/>
        <w:rPr>
          <w:szCs w:val="20"/>
        </w:rPr>
      </w:pPr>
      <w:proofErr w:type="gramStart"/>
      <w:r w:rsidRPr="00EA7F05">
        <w:rPr>
          <w:szCs w:val="20"/>
        </w:rPr>
        <w:lastRenderedPageBreak/>
        <w:t>and</w:t>
      </w:r>
      <w:proofErr w:type="gramEnd"/>
      <w:r w:rsidRPr="00EA7F05">
        <w:rPr>
          <w:szCs w:val="20"/>
        </w:rPr>
        <w:t xml:space="preserve"> </w:t>
      </w:r>
      <w:r w:rsidR="00D243AF" w:rsidRPr="00EA7F05">
        <w:rPr>
          <w:szCs w:val="20"/>
        </w:rPr>
        <w:t>26</w:t>
      </w:r>
      <w:r w:rsidRPr="00EA7F05">
        <w:rPr>
          <w:szCs w:val="20"/>
        </w:rPr>
        <w:t>, 2015, 7 p.m.</w:t>
      </w:r>
      <w:r w:rsidR="007A60D8">
        <w:rPr>
          <w:szCs w:val="20"/>
        </w:rPr>
        <w:t xml:space="preserve">  </w:t>
      </w:r>
      <w:r w:rsidR="006027C3" w:rsidRPr="007A60D8">
        <w:rPr>
          <w:i/>
          <w:szCs w:val="20"/>
        </w:rPr>
        <w:t>Tickets are free but must be reserved</w:t>
      </w:r>
      <w:r w:rsidR="00AD6179" w:rsidRPr="007A60D8">
        <w:rPr>
          <w:i/>
          <w:szCs w:val="20"/>
        </w:rPr>
        <w:t>. Call Actor’s Theatre at (502)</w:t>
      </w:r>
      <w:r w:rsidR="00EA7F05" w:rsidRPr="007A60D8">
        <w:rPr>
          <w:i/>
          <w:szCs w:val="20"/>
        </w:rPr>
        <w:t xml:space="preserve"> </w:t>
      </w:r>
      <w:r w:rsidR="00AD6179" w:rsidRPr="007A60D8">
        <w:rPr>
          <w:i/>
          <w:szCs w:val="20"/>
        </w:rPr>
        <w:t>584-1205 for more information.</w:t>
      </w:r>
    </w:p>
    <w:p w:rsidR="00D243AF" w:rsidRDefault="00D243AF" w:rsidP="00D5198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:rsidR="00EA7F05" w:rsidRDefault="00EA7F05" w:rsidP="00D5198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:rsidR="00D5198D" w:rsidRPr="0053178A" w:rsidRDefault="007D5FC0" w:rsidP="00D5198D">
      <w:pPr>
        <w:spacing w:after="200" w:line="273" w:lineRule="auto"/>
        <w:ind w:right="-720"/>
        <w:jc w:val="center"/>
        <w:rPr>
          <w:sz w:val="36"/>
          <w:szCs w:val="32"/>
        </w:rPr>
      </w:pPr>
      <w:r>
        <w:rPr>
          <w:b/>
          <w:bCs/>
          <w:sz w:val="36"/>
          <w:szCs w:val="32"/>
          <w:u w:val="single"/>
        </w:rPr>
        <w:t>Registration</w:t>
      </w:r>
    </w:p>
    <w:p w:rsidR="00D5198D" w:rsidRDefault="00D5198D" w:rsidP="00D5198D">
      <w:pPr>
        <w:jc w:val="center"/>
        <w:rPr>
          <w:b/>
          <w:bCs/>
          <w:sz w:val="36"/>
          <w:szCs w:val="32"/>
        </w:rPr>
      </w:pPr>
      <w:r w:rsidRPr="004A24DF">
        <w:rPr>
          <w:b/>
          <w:bCs/>
          <w:sz w:val="36"/>
          <w:szCs w:val="32"/>
        </w:rPr>
        <w:t>201</w:t>
      </w:r>
      <w:r w:rsidR="00D243AF">
        <w:rPr>
          <w:b/>
          <w:bCs/>
          <w:sz w:val="36"/>
          <w:szCs w:val="32"/>
        </w:rPr>
        <w:t>6</w:t>
      </w:r>
      <w:r w:rsidRPr="004A24DF">
        <w:rPr>
          <w:b/>
          <w:bCs/>
          <w:sz w:val="36"/>
          <w:szCs w:val="32"/>
        </w:rPr>
        <w:t xml:space="preserve"> </w:t>
      </w:r>
      <w:r w:rsidR="00EA7F05">
        <w:rPr>
          <w:b/>
          <w:bCs/>
          <w:sz w:val="36"/>
          <w:szCs w:val="32"/>
        </w:rPr>
        <w:t>LOUISVILLE</w:t>
      </w:r>
      <w:r w:rsidRPr="004A24DF">
        <w:rPr>
          <w:b/>
          <w:bCs/>
          <w:sz w:val="36"/>
          <w:szCs w:val="32"/>
        </w:rPr>
        <w:t xml:space="preserve"> WRITING PROJECT </w:t>
      </w:r>
    </w:p>
    <w:p w:rsidR="00D5198D" w:rsidRDefault="00D5198D" w:rsidP="00D5198D">
      <w:pPr>
        <w:jc w:val="center"/>
        <w:rPr>
          <w:b/>
          <w:bCs/>
          <w:sz w:val="44"/>
          <w:szCs w:val="32"/>
        </w:rPr>
      </w:pPr>
      <w:r w:rsidRPr="00607FEC">
        <w:rPr>
          <w:b/>
          <w:bCs/>
          <w:sz w:val="44"/>
          <w:szCs w:val="32"/>
        </w:rPr>
        <w:t xml:space="preserve">Summer </w:t>
      </w:r>
      <w:r>
        <w:rPr>
          <w:b/>
          <w:bCs/>
          <w:sz w:val="44"/>
          <w:szCs w:val="32"/>
        </w:rPr>
        <w:t>PLAYWRITING Academy:</w:t>
      </w:r>
    </w:p>
    <w:p w:rsidR="00D5198D" w:rsidRPr="00D55693" w:rsidRDefault="00D5198D" w:rsidP="00D5198D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July 1</w:t>
      </w:r>
      <w:r w:rsidR="00D243AF">
        <w:rPr>
          <w:b/>
          <w:bCs/>
          <w:sz w:val="44"/>
          <w:szCs w:val="32"/>
        </w:rPr>
        <w:t>2-14</w:t>
      </w:r>
      <w:r w:rsidR="00EA7F05">
        <w:rPr>
          <w:b/>
          <w:bCs/>
          <w:sz w:val="44"/>
          <w:szCs w:val="32"/>
        </w:rPr>
        <w:t>, 2016</w:t>
      </w:r>
    </w:p>
    <w:p w:rsidR="00D5198D" w:rsidRDefault="00D5198D" w:rsidP="00D5198D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</w:p>
    <w:p w:rsidR="00D5198D" w:rsidRDefault="00D5198D" w:rsidP="00D5198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Early-Bird Registration, $</w:t>
      </w:r>
      <w:r w:rsidR="00EA7F05">
        <w:rPr>
          <w:rFonts w:ascii="Arial" w:hAnsi="Arial" w:cs="Arial"/>
          <w:i w:val="0"/>
          <w:iCs w:val="0"/>
          <w:color w:val="C0504D"/>
          <w:sz w:val="24"/>
          <w:szCs w:val="24"/>
        </w:rPr>
        <w:t>100</w:t>
      </w:r>
      <w:r>
        <w:rPr>
          <w:rFonts w:ascii="Arial" w:hAnsi="Arial" w:cs="Arial"/>
          <w:i w:val="0"/>
          <w:iCs w:val="0"/>
          <w:color w:val="C0504D"/>
          <w:sz w:val="24"/>
          <w:szCs w:val="24"/>
        </w:rPr>
        <w:t xml:space="preserve"> by June 1</w:t>
      </w:r>
    </w:p>
    <w:p w:rsidR="00D5198D" w:rsidRDefault="00EA7F05" w:rsidP="00D5198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Regular Registration:  $15</w:t>
      </w:r>
      <w:r w:rsidR="00D5198D">
        <w:rPr>
          <w:rFonts w:ascii="Arial" w:hAnsi="Arial" w:cs="Arial"/>
          <w:i w:val="0"/>
          <w:iCs w:val="0"/>
          <w:sz w:val="24"/>
          <w:szCs w:val="24"/>
        </w:rPr>
        <w:t xml:space="preserve">0 after June 1 </w:t>
      </w:r>
    </w:p>
    <w:p w:rsidR="00D5198D" w:rsidRDefault="00D5198D" w:rsidP="00D5198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 </w:t>
      </w:r>
    </w:p>
    <w:p w:rsidR="00D5198D" w:rsidRPr="00C029A2" w:rsidRDefault="00D5198D" w:rsidP="00D5198D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  <w:r w:rsidRPr="004A24DF">
        <w:t>Name</w:t>
      </w:r>
      <w:r w:rsidR="00EA7F05">
        <w:t>____________________</w:t>
      </w:r>
      <w:r w:rsidRPr="004A24DF">
        <w:t>____</w:t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Pr="004A24DF">
        <w:t>_________E-Mail</w:t>
      </w:r>
      <w:r w:rsidR="00EA7F05">
        <w:t>_______________________________</w:t>
      </w:r>
      <w:r w:rsidRPr="004A24DF">
        <w:t>____</w:t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CF56CD">
        <w:t>___</w:t>
      </w:r>
      <w:r>
        <w:t>_______</w:t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  <w:r w:rsidR="00D243AF">
        <w:softHyphen/>
      </w:r>
    </w:p>
    <w:p w:rsidR="00D5198D" w:rsidRPr="004A24DF" w:rsidRDefault="00D5198D" w:rsidP="00D5198D">
      <w:pPr>
        <w:spacing w:after="200" w:line="273" w:lineRule="auto"/>
        <w:ind w:right="-270"/>
        <w:jc w:val="both"/>
      </w:pPr>
      <w:r w:rsidRPr="004A24DF">
        <w:t>Home Address______________</w:t>
      </w:r>
      <w:r w:rsidR="00D243AF" w:rsidRPr="004A24DF">
        <w:t>___</w:t>
      </w:r>
      <w:r w:rsidR="00D243AF">
        <w:t>_</w:t>
      </w:r>
      <w:r w:rsidR="00EA7F05">
        <w:t>__________</w:t>
      </w:r>
      <w:r w:rsidR="00D243AF" w:rsidRPr="004A24DF">
        <w:t>__________</w:t>
      </w:r>
      <w:r w:rsidR="00EA7F05">
        <w:t xml:space="preserve"> Cell </w:t>
      </w:r>
      <w:r w:rsidRPr="004A24DF">
        <w:t>Phone___</w:t>
      </w:r>
      <w:r>
        <w:t>_</w:t>
      </w:r>
      <w:r w:rsidRPr="004A24DF">
        <w:t>__________</w:t>
      </w:r>
      <w:r w:rsidR="00EA7F05">
        <w:t>_______________</w:t>
      </w:r>
    </w:p>
    <w:p w:rsidR="00D5198D" w:rsidRPr="00C2447C" w:rsidRDefault="00D5198D" w:rsidP="00D5198D">
      <w:pPr>
        <w:spacing w:after="200"/>
        <w:ind w:right="-274"/>
        <w:jc w:val="both"/>
        <w:rPr>
          <w:sz w:val="20"/>
        </w:rPr>
      </w:pPr>
      <w:r w:rsidRPr="004A24DF">
        <w:t>_______________________________________________</w:t>
      </w:r>
      <w:r w:rsidR="00EA7F05">
        <w:t>__________________________</w:t>
      </w:r>
      <w:r w:rsidRPr="004A24DF">
        <w:t>__________</w:t>
      </w:r>
      <w:r>
        <w:t>______</w:t>
      </w:r>
    </w:p>
    <w:p w:rsidR="00D5198D" w:rsidRPr="00C2447C" w:rsidRDefault="00D5198D" w:rsidP="00D5198D">
      <w:pPr>
        <w:spacing w:after="200"/>
        <w:ind w:right="-274"/>
        <w:jc w:val="both"/>
        <w:rPr>
          <w:sz w:val="20"/>
        </w:rPr>
      </w:pPr>
      <w:r w:rsidRPr="00C2447C">
        <w:rPr>
          <w:sz w:val="20"/>
        </w:rPr>
        <w:t xml:space="preserve">(City)                                                                         (State)             </w:t>
      </w:r>
      <w:r w:rsidRPr="00C2447C">
        <w:rPr>
          <w:sz w:val="20"/>
        </w:rPr>
        <w:tab/>
        <w:t xml:space="preserve">                           (Zip)   </w:t>
      </w:r>
      <w:r w:rsidRPr="00C2447C">
        <w:rPr>
          <w:sz w:val="20"/>
        </w:rPr>
        <w:tab/>
      </w:r>
    </w:p>
    <w:p w:rsidR="00D5198D" w:rsidRPr="004A24DF" w:rsidRDefault="00EA7F05" w:rsidP="00D5198D">
      <w:pPr>
        <w:spacing w:after="200" w:line="273" w:lineRule="auto"/>
        <w:ind w:right="-270"/>
        <w:jc w:val="both"/>
      </w:pPr>
      <w:r>
        <w:t>County _</w:t>
      </w:r>
      <w:r w:rsidR="00D5198D">
        <w:t>_________________________________________________________________</w:t>
      </w:r>
      <w:r>
        <w:t>_______________</w:t>
      </w:r>
      <w:r w:rsidR="00D5198D">
        <w:t>_</w:t>
      </w:r>
    </w:p>
    <w:p w:rsidR="00D5198D" w:rsidRPr="004A24DF" w:rsidRDefault="00D5198D" w:rsidP="00D5198D">
      <w:pPr>
        <w:spacing w:after="200" w:line="273" w:lineRule="auto"/>
        <w:ind w:right="-270"/>
        <w:jc w:val="both"/>
      </w:pPr>
      <w:r w:rsidRPr="004A24DF">
        <w:t>Grade Levels __________ Subjects Taught _____</w:t>
      </w:r>
      <w:r w:rsidR="00EA7F05">
        <w:t>_________________________________</w:t>
      </w:r>
      <w:r>
        <w:t>_______________</w:t>
      </w:r>
    </w:p>
    <w:p w:rsidR="00D5198D" w:rsidRPr="004A24DF" w:rsidRDefault="00D5198D" w:rsidP="00D5198D">
      <w:pPr>
        <w:spacing w:after="200" w:line="273" w:lineRule="auto"/>
        <w:ind w:right="-270"/>
        <w:jc w:val="both"/>
      </w:pPr>
      <w:r w:rsidRPr="004A24DF">
        <w:t>School ___</w:t>
      </w:r>
      <w:r w:rsidR="00EA7F05">
        <w:t>_________________</w:t>
      </w:r>
      <w:r w:rsidRPr="004A24DF">
        <w:t>____________</w:t>
      </w:r>
      <w:r>
        <w:t>_________</w:t>
      </w:r>
      <w:r w:rsidRPr="004A24DF">
        <w:t>____ Principal _</w:t>
      </w:r>
      <w:r>
        <w:t>__</w:t>
      </w:r>
      <w:r w:rsidR="00EA7F05">
        <w:t>___________</w:t>
      </w:r>
      <w:r>
        <w:t>_______________</w:t>
      </w:r>
    </w:p>
    <w:p w:rsidR="00D5198D" w:rsidRPr="004A24DF" w:rsidRDefault="00D5198D" w:rsidP="00D5198D">
      <w:pPr>
        <w:spacing w:after="200" w:line="273" w:lineRule="auto"/>
        <w:ind w:right="-270"/>
        <w:jc w:val="both"/>
      </w:pPr>
      <w:r w:rsidRPr="004A24DF">
        <w:t>School Address___</w:t>
      </w:r>
      <w:r w:rsidR="00EA7F05">
        <w:t>___________________</w:t>
      </w:r>
      <w:r w:rsidRPr="004A24DF">
        <w:t>_________</w:t>
      </w:r>
      <w:r>
        <w:t>______________</w:t>
      </w:r>
      <w:r w:rsidR="00CF56CD">
        <w:t xml:space="preserve"> Phone_</w:t>
      </w:r>
      <w:r w:rsidRPr="004A24DF">
        <w:t>_</w:t>
      </w:r>
      <w:r w:rsidR="00EA7F05">
        <w:t>_______________________</w:t>
      </w:r>
    </w:p>
    <w:p w:rsidR="00D5198D" w:rsidRPr="004A24DF" w:rsidRDefault="00D5198D" w:rsidP="00D5198D">
      <w:pPr>
        <w:spacing w:after="200"/>
        <w:ind w:right="-274"/>
        <w:jc w:val="both"/>
      </w:pPr>
      <w:r w:rsidRPr="004A24DF">
        <w:t>_</w:t>
      </w:r>
      <w:r w:rsidR="00EA7F05">
        <w:t>_____</w:t>
      </w:r>
      <w:r w:rsidRPr="004A24DF">
        <w:t>___________________________________</w:t>
      </w:r>
      <w:r w:rsidR="00EA7F05">
        <w:t>_____</w:t>
      </w:r>
      <w:r w:rsidRPr="004A24DF">
        <w:t>_____</w:t>
      </w:r>
      <w:r>
        <w:t>_________</w:t>
      </w:r>
      <w:r w:rsidRPr="004A24DF">
        <w:t>_______</w:t>
      </w:r>
      <w:r w:rsidR="00EA7F05">
        <w:t>____________</w:t>
      </w:r>
      <w:r w:rsidRPr="004A24DF">
        <w:t>_____</w:t>
      </w:r>
      <w:r>
        <w:t>____</w:t>
      </w:r>
    </w:p>
    <w:p w:rsidR="00D5198D" w:rsidRDefault="00D5198D" w:rsidP="00D5198D">
      <w:pPr>
        <w:spacing w:after="200"/>
        <w:ind w:right="-274"/>
        <w:jc w:val="both"/>
      </w:pPr>
      <w:r w:rsidRPr="004A24DF">
        <w:t xml:space="preserve">(City)                                                                          (State)             </w:t>
      </w:r>
      <w:r w:rsidRPr="004A24DF">
        <w:tab/>
        <w:t xml:space="preserve">                           (Zip)   </w:t>
      </w:r>
    </w:p>
    <w:p w:rsidR="00D5198D" w:rsidRDefault="00D5198D" w:rsidP="00D5198D">
      <w:pPr>
        <w:spacing w:after="200" w:line="273" w:lineRule="auto"/>
        <w:ind w:right="-270"/>
        <w:jc w:val="both"/>
        <w:rPr>
          <w:b/>
        </w:rPr>
      </w:pPr>
      <w:r>
        <w:rPr>
          <w:b/>
        </w:rPr>
        <w:tab/>
        <w:t xml:space="preserve"> </w:t>
      </w:r>
    </w:p>
    <w:p w:rsidR="00D5198D" w:rsidRPr="00C029A2" w:rsidRDefault="00D5198D" w:rsidP="00D5198D">
      <w:pPr>
        <w:spacing w:after="200" w:line="273" w:lineRule="auto"/>
        <w:ind w:right="-270"/>
        <w:jc w:val="both"/>
        <w:rPr>
          <w:b/>
        </w:rPr>
      </w:pPr>
      <w:r w:rsidRPr="004A24DF">
        <w:rPr>
          <w:b/>
          <w:bCs/>
          <w:u w:val="single"/>
        </w:rPr>
        <w:t>Payment information</w:t>
      </w:r>
      <w:r w:rsidRPr="004A24DF">
        <w:rPr>
          <w:b/>
          <w:bCs/>
        </w:rPr>
        <w:t>:</w:t>
      </w:r>
      <w:r w:rsidRPr="004A24DF">
        <w:tab/>
      </w:r>
    </w:p>
    <w:p w:rsidR="00D5198D" w:rsidRPr="004A24DF" w:rsidRDefault="00D5198D" w:rsidP="00D5198D">
      <w:pPr>
        <w:spacing w:after="200" w:line="273" w:lineRule="auto"/>
        <w:ind w:right="-270"/>
        <w:jc w:val="both"/>
      </w:pPr>
      <w:r w:rsidRPr="004A24DF">
        <w:t>_</w:t>
      </w:r>
      <w:r w:rsidR="00EA7F05">
        <w:t>__</w:t>
      </w:r>
      <w:r w:rsidRPr="004A24DF">
        <w:t>_</w:t>
      </w:r>
      <w:proofErr w:type="gramStart"/>
      <w:r w:rsidRPr="004A24DF">
        <w:t xml:space="preserve">_ </w:t>
      </w:r>
      <w:r>
        <w:t xml:space="preserve"> Check</w:t>
      </w:r>
      <w:proofErr w:type="gramEnd"/>
      <w:r>
        <w:t xml:space="preserve"> enclosed for _______ ($</w:t>
      </w:r>
      <w:r w:rsidR="00EA7F05">
        <w:t>100</w:t>
      </w:r>
      <w:r>
        <w:t xml:space="preserve"> if paid by June 1; $1</w:t>
      </w:r>
      <w:r w:rsidR="00EA7F05">
        <w:t>5</w:t>
      </w:r>
      <w:r>
        <w:t>0</w:t>
      </w:r>
      <w:r w:rsidRPr="004A24DF">
        <w:t xml:space="preserve"> after June 1.)</w:t>
      </w:r>
    </w:p>
    <w:p w:rsidR="00D5198D" w:rsidRPr="004A24DF" w:rsidRDefault="00D5198D" w:rsidP="00D5198D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Purchase</w:t>
      </w:r>
      <w:proofErr w:type="gramEnd"/>
      <w:r w:rsidRPr="004A24DF">
        <w:t xml:space="preserve"> Order Number ______</w:t>
      </w:r>
      <w:r>
        <w:t>_______________ for _______ ($</w:t>
      </w:r>
      <w:r w:rsidR="00EA7F05">
        <w:t>100</w:t>
      </w:r>
      <w:r>
        <w:t xml:space="preserve"> if sent by June 1; $1</w:t>
      </w:r>
      <w:r w:rsidR="00EA7F05">
        <w:t>50</w:t>
      </w:r>
      <w:r w:rsidRPr="004A24DF">
        <w:t xml:space="preserve"> after June 1.)</w:t>
      </w:r>
    </w:p>
    <w:p w:rsidR="00D5198D" w:rsidRDefault="00D5198D" w:rsidP="00D5198D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Please</w:t>
      </w:r>
      <w:proofErr w:type="gramEnd"/>
      <w:r w:rsidRPr="004A24DF">
        <w:t xml:space="preserve"> bill us before June 30.     _____ </w:t>
      </w:r>
      <w:proofErr w:type="gramStart"/>
      <w:r w:rsidRPr="004A24DF">
        <w:t>Please</w:t>
      </w:r>
      <w:proofErr w:type="gramEnd"/>
      <w:r w:rsidRPr="004A24DF">
        <w:t xml:space="preserve"> bill us after July 1.</w:t>
      </w:r>
    </w:p>
    <w:p w:rsidR="00D5198D" w:rsidRPr="004A24DF" w:rsidRDefault="00D5198D" w:rsidP="00D5198D">
      <w:pPr>
        <w:spacing w:after="200" w:line="273" w:lineRule="auto"/>
        <w:ind w:left="446" w:right="-274" w:hanging="446"/>
        <w:jc w:val="both"/>
      </w:pPr>
    </w:p>
    <w:p w:rsidR="00EA7F05" w:rsidRDefault="00D5198D" w:rsidP="00EA7F05"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  <w:lang w:val="x-none"/>
        </w:rPr>
        <w:t></w:t>
      </w:r>
      <w:r>
        <w:t> Please send payments to Jean Wolph, LWP Director, CEHD 105, 1905 S. 1</w:t>
      </w:r>
      <w:r>
        <w:rPr>
          <w:vertAlign w:val="superscript"/>
        </w:rPr>
        <w:t>st</w:t>
      </w:r>
      <w:r>
        <w:t xml:space="preserve"> Street, University of Louisville, Louisville, KY  40292</w:t>
      </w:r>
    </w:p>
    <w:p w:rsidR="00EA7F05" w:rsidRDefault="00EA7F05" w:rsidP="00EA7F05"/>
    <w:p w:rsidR="00D5198D" w:rsidRDefault="00D5198D" w:rsidP="00EA7F05">
      <w:pPr>
        <w:pStyle w:val="ListParagraph"/>
        <w:numPr>
          <w:ilvl w:val="0"/>
          <w:numId w:val="4"/>
        </w:numPr>
        <w:ind w:left="540" w:hanging="180"/>
      </w:pPr>
      <w:r>
        <w:t>Please address program questions to Ann Walsh, ann.walsh@jefferson.kyschools.us.</w:t>
      </w:r>
    </w:p>
    <w:p w:rsidR="00D5198D" w:rsidRDefault="00D5198D" w:rsidP="00D5198D"/>
    <w:p w:rsidR="00D5198D" w:rsidRDefault="00D5198D" w:rsidP="00D5198D">
      <w:r>
        <w:t xml:space="preserve">     </w:t>
      </w:r>
      <w:r>
        <w:rPr>
          <w:rFonts w:ascii="Symbol" w:hAnsi="Symbol"/>
          <w:lang w:val="x-none"/>
        </w:rPr>
        <w:t></w:t>
      </w:r>
      <w:r>
        <w:t> Payment &amp; Registration Questions:  Linda Satterlee-McFadin, lksatt01@louisville.edu, 502-852-4544.</w:t>
      </w:r>
    </w:p>
    <w:p w:rsidR="00D5198D" w:rsidRPr="00AD6179" w:rsidRDefault="00D5198D" w:rsidP="00AD6179">
      <w:pPr>
        <w:pStyle w:val="ListParagraph"/>
        <w:rPr>
          <w:sz w:val="36"/>
        </w:rPr>
      </w:pPr>
    </w:p>
    <w:sectPr w:rsidR="00D5198D" w:rsidRPr="00AD6179" w:rsidSect="0020276A">
      <w:pgSz w:w="12240" w:h="16340"/>
      <w:pgMar w:top="270" w:right="90" w:bottom="81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SvtyTwo SC ITC TT-Book">
    <w:altName w:val="Times New Roman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Bodoni SvtyTwo ITC TT-Book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9C"/>
    <w:multiLevelType w:val="hybridMultilevel"/>
    <w:tmpl w:val="AD46D978"/>
    <w:lvl w:ilvl="0" w:tplc="4BDA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7A98"/>
    <w:multiLevelType w:val="hybridMultilevel"/>
    <w:tmpl w:val="0A28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A50"/>
    <w:multiLevelType w:val="hybridMultilevel"/>
    <w:tmpl w:val="0F42D292"/>
    <w:lvl w:ilvl="0" w:tplc="B1E4FB8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00A0"/>
    <w:multiLevelType w:val="hybridMultilevel"/>
    <w:tmpl w:val="507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9"/>
    <w:rsid w:val="0020276A"/>
    <w:rsid w:val="005D2134"/>
    <w:rsid w:val="006027C3"/>
    <w:rsid w:val="006447E0"/>
    <w:rsid w:val="007A60D8"/>
    <w:rsid w:val="007D5FC0"/>
    <w:rsid w:val="00817F05"/>
    <w:rsid w:val="008520D4"/>
    <w:rsid w:val="00AC46F9"/>
    <w:rsid w:val="00AD6179"/>
    <w:rsid w:val="00BD3414"/>
    <w:rsid w:val="00CF56CD"/>
    <w:rsid w:val="00D243AF"/>
    <w:rsid w:val="00D5198D"/>
    <w:rsid w:val="00D9636E"/>
    <w:rsid w:val="00DC5F04"/>
    <w:rsid w:val="00EA7F05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79"/>
    <w:rPr>
      <w:rFonts w:ascii="Tahoma" w:hAnsi="Tahoma" w:cs="Tahoma"/>
      <w:sz w:val="16"/>
      <w:szCs w:val="16"/>
    </w:rPr>
  </w:style>
  <w:style w:type="paragraph" w:customStyle="1" w:styleId="TitleA">
    <w:name w:val="Title A"/>
    <w:rsid w:val="00AD6179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paragraph" w:styleId="ListParagraph">
    <w:name w:val="List Paragraph"/>
    <w:basedOn w:val="Normal"/>
    <w:uiPriority w:val="34"/>
    <w:qFormat/>
    <w:rsid w:val="00AD6179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5198D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5198D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5D21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79"/>
    <w:rPr>
      <w:rFonts w:ascii="Tahoma" w:hAnsi="Tahoma" w:cs="Tahoma"/>
      <w:sz w:val="16"/>
      <w:szCs w:val="16"/>
    </w:rPr>
  </w:style>
  <w:style w:type="paragraph" w:customStyle="1" w:styleId="TitleA">
    <w:name w:val="Title A"/>
    <w:rsid w:val="00AD6179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paragraph" w:styleId="ListParagraph">
    <w:name w:val="List Paragraph"/>
    <w:basedOn w:val="Normal"/>
    <w:uiPriority w:val="34"/>
    <w:qFormat/>
    <w:rsid w:val="00AD6179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5198D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5198D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5D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Mountain Writing Project</cp:lastModifiedBy>
  <cp:revision>2</cp:revision>
  <dcterms:created xsi:type="dcterms:W3CDTF">2016-05-16T10:42:00Z</dcterms:created>
  <dcterms:modified xsi:type="dcterms:W3CDTF">2016-05-16T10:42:00Z</dcterms:modified>
</cp:coreProperties>
</file>