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522" w:type="dxa"/>
        <w:tblLook w:val="04A0" w:firstRow="1" w:lastRow="0" w:firstColumn="1" w:lastColumn="0" w:noHBand="0" w:noVBand="1"/>
      </w:tblPr>
      <w:tblGrid>
        <w:gridCol w:w="10170"/>
      </w:tblGrid>
      <w:tr w:rsidR="006F503F" w14:paraId="26C77DDC" w14:textId="77777777" w:rsidTr="009B2271">
        <w:tc>
          <w:tcPr>
            <w:tcW w:w="10170" w:type="dxa"/>
          </w:tcPr>
          <w:p w14:paraId="01953B28" w14:textId="77777777" w:rsidR="006F503F" w:rsidRDefault="006F503F" w:rsidP="009B2271">
            <w:pPr>
              <w:jc w:val="center"/>
            </w:pPr>
            <w:r>
              <w:t>FRESCA – Facts, Reasons, Examples, Statistics, Comparison, Anecdote</w:t>
            </w:r>
          </w:p>
          <w:p w14:paraId="550B1F95" w14:textId="77777777" w:rsidR="006F503F" w:rsidRDefault="006F503F"/>
        </w:tc>
      </w:tr>
      <w:tr w:rsidR="00A63D52" w14:paraId="4F47F3A8" w14:textId="77777777" w:rsidTr="009B2271">
        <w:tc>
          <w:tcPr>
            <w:tcW w:w="10170" w:type="dxa"/>
          </w:tcPr>
          <w:p w14:paraId="4E3420FC" w14:textId="77777777" w:rsidR="009B2271" w:rsidRDefault="009B2271"/>
          <w:p w14:paraId="40E24900" w14:textId="77777777" w:rsidR="00A63D52" w:rsidRDefault="00A63D52">
            <w:r>
              <w:t>My cat has irritating habits.  For example, she doesn’t always like to use the litter box.  She sometimes prefers to use my Oriental rug instead.  She also likes to sharpen her claws on my couch</w:t>
            </w:r>
            <w:r w:rsidR="009B2271">
              <w:t>, and she insists on taking catnaps in the large, decorative B</w:t>
            </w:r>
            <w:r>
              <w:t>owl on my dining room table.</w:t>
            </w:r>
          </w:p>
          <w:p w14:paraId="44175C97" w14:textId="77777777" w:rsidR="006F503F" w:rsidRDefault="006F503F"/>
        </w:tc>
      </w:tr>
      <w:tr w:rsidR="00A63D52" w14:paraId="21CACEDB" w14:textId="77777777" w:rsidTr="009B2271">
        <w:tc>
          <w:tcPr>
            <w:tcW w:w="10170" w:type="dxa"/>
          </w:tcPr>
          <w:p w14:paraId="165B55F7" w14:textId="77777777" w:rsidR="009B2271" w:rsidRDefault="009B2271"/>
          <w:p w14:paraId="48FDA7B7" w14:textId="77777777" w:rsidR="00A63D52" w:rsidRDefault="00A63D52">
            <w:r>
              <w:t>My brother has advised my sister on the purchase of her last three pre-owned cars, which all turned out to be lemons.  Now she is planning to buy a new one, she</w:t>
            </w:r>
            <w:r w:rsidR="006F503F">
              <w:t xml:space="preserve"> is not going to ask his advice.</w:t>
            </w:r>
            <w:r>
              <w:t xml:space="preserve">  She has decided that she can do a better job on her own.</w:t>
            </w:r>
          </w:p>
          <w:p w14:paraId="46180028" w14:textId="77777777" w:rsidR="006F503F" w:rsidRDefault="006F503F"/>
        </w:tc>
      </w:tr>
      <w:tr w:rsidR="00A63D52" w14:paraId="2D981523" w14:textId="77777777" w:rsidTr="009B2271">
        <w:tc>
          <w:tcPr>
            <w:tcW w:w="10170" w:type="dxa"/>
          </w:tcPr>
          <w:p w14:paraId="7C6E769B" w14:textId="77777777" w:rsidR="009B2271" w:rsidRDefault="009B2271"/>
          <w:p w14:paraId="34C90A5A" w14:textId="77777777" w:rsidR="00A63D52" w:rsidRDefault="00A63D52">
            <w:r>
              <w:t>When we got home and found our heavy punching bag smoldering, we thought perhaps some kids had set fire to it.  After all, the bag was hanging from a tree branch not far fro</w:t>
            </w:r>
            <w:r w:rsidR="009B2271">
              <w:t>m</w:t>
            </w:r>
            <w:r>
              <w:t xml:space="preserve"> our house and we have no real fence to keep people off our property.</w:t>
            </w:r>
          </w:p>
          <w:p w14:paraId="1F9EE3DB" w14:textId="77777777" w:rsidR="006F503F" w:rsidRDefault="006F503F"/>
        </w:tc>
      </w:tr>
      <w:tr w:rsidR="00A63D52" w14:paraId="09EA85AA" w14:textId="77777777" w:rsidTr="009B2271">
        <w:tc>
          <w:tcPr>
            <w:tcW w:w="10170" w:type="dxa"/>
          </w:tcPr>
          <w:p w14:paraId="3E6FAB9E" w14:textId="77777777" w:rsidR="009B2271" w:rsidRDefault="009B2271"/>
          <w:p w14:paraId="5D17A650" w14:textId="77777777" w:rsidR="00A63D52" w:rsidRDefault="00A63D52">
            <w:r>
              <w:t>Have you ever tried talking on the phone while watching a TV show?  Do you find that you lose track of what’s happening on the tube?  That’s what happens when you talk on a cell phone while driving.</w:t>
            </w:r>
          </w:p>
          <w:p w14:paraId="6F5423B3" w14:textId="77777777" w:rsidR="006F503F" w:rsidRDefault="006F503F"/>
        </w:tc>
      </w:tr>
      <w:tr w:rsidR="00A63D52" w14:paraId="759234C2" w14:textId="77777777" w:rsidTr="009B2271">
        <w:tc>
          <w:tcPr>
            <w:tcW w:w="10170" w:type="dxa"/>
          </w:tcPr>
          <w:p w14:paraId="05167326" w14:textId="77777777" w:rsidR="009B2271" w:rsidRDefault="009B2271"/>
          <w:p w14:paraId="494C289C" w14:textId="77777777" w:rsidR="00A63D52" w:rsidRDefault="00A63D52">
            <w:r>
              <w:t xml:space="preserve">The </w:t>
            </w:r>
            <w:proofErr w:type="spellStart"/>
            <w:r>
              <w:t>Whatzit</w:t>
            </w:r>
            <w:proofErr w:type="spellEnd"/>
            <w:r>
              <w:t xml:space="preserve"> gadget claims to be self-cleaning.  The part that cleans it is a detachable arm that scrapes along the surface of the gadget each time you use it.  The problem is you then need to clean off the goop that accumulates o</w:t>
            </w:r>
            <w:r w:rsidR="009B2271">
              <w:t>n</w:t>
            </w:r>
            <w:r>
              <w:t xml:space="preserve"> the arm.  Technically, it is self-cleaning, but detaching the arm, cleaning it, then reattaching it is more trouble that simply cleaning the gadget yourself.</w:t>
            </w:r>
          </w:p>
          <w:p w14:paraId="09BEBE2B" w14:textId="77777777" w:rsidR="006F503F" w:rsidRDefault="006F503F"/>
        </w:tc>
      </w:tr>
      <w:tr w:rsidR="00A63D52" w14:paraId="78F37D99" w14:textId="77777777" w:rsidTr="009B2271">
        <w:tc>
          <w:tcPr>
            <w:tcW w:w="10170" w:type="dxa"/>
          </w:tcPr>
          <w:p w14:paraId="04FEFF13" w14:textId="77777777" w:rsidR="009B2271" w:rsidRDefault="009B2271"/>
          <w:p w14:paraId="458C3479" w14:textId="77777777" w:rsidR="00A63D52" w:rsidRDefault="00A63D52">
            <w:r>
              <w:t>I oppose the use of cell phones while driving is because I was in an accident that was the result of using my cell phone.  I was driving home from school, and I decided to make a quick call to my girlfriend.  We got into an argument over nothing.  The next time I heard her voice, she was at my bedside in the hospital, telling me how sorry she was about my lost leg.</w:t>
            </w:r>
          </w:p>
          <w:p w14:paraId="2EC5E51E" w14:textId="77777777" w:rsidR="006F503F" w:rsidRDefault="006F503F"/>
        </w:tc>
      </w:tr>
      <w:tr w:rsidR="00A63D52" w14:paraId="77EA8338" w14:textId="77777777" w:rsidTr="009B2271">
        <w:tc>
          <w:tcPr>
            <w:tcW w:w="10170" w:type="dxa"/>
          </w:tcPr>
          <w:p w14:paraId="30263E49" w14:textId="77777777" w:rsidR="009B2271" w:rsidRDefault="009B2271"/>
          <w:p w14:paraId="463038FB" w14:textId="77777777" w:rsidR="00A63D52" w:rsidRDefault="00A63D52">
            <w:r>
              <w:t xml:space="preserve">The ad says that most doctors prescribe this </w:t>
            </w:r>
            <w:r w:rsidRPr="00A63D52">
              <w:rPr>
                <w:i/>
              </w:rPr>
              <w:t xml:space="preserve">aloe </w:t>
            </w:r>
            <w:proofErr w:type="spellStart"/>
            <w:r w:rsidRPr="00A63D52">
              <w:rPr>
                <w:i/>
              </w:rPr>
              <w:t>vera</w:t>
            </w:r>
            <w:proofErr w:type="spellEnd"/>
            <w:r>
              <w:t xml:space="preserve"> for sunburn.</w:t>
            </w:r>
          </w:p>
          <w:p w14:paraId="4306D372" w14:textId="77777777" w:rsidR="006F503F" w:rsidRDefault="006F503F"/>
        </w:tc>
      </w:tr>
      <w:tr w:rsidR="00A63D52" w14:paraId="565A50E9" w14:textId="77777777" w:rsidTr="009B2271">
        <w:tc>
          <w:tcPr>
            <w:tcW w:w="10170" w:type="dxa"/>
          </w:tcPr>
          <w:p w14:paraId="7AB8EE21" w14:textId="77777777" w:rsidR="009B2271" w:rsidRDefault="009B2271"/>
          <w:p w14:paraId="239472AF" w14:textId="77777777" w:rsidR="00A63D52" w:rsidRDefault="00A63D52">
            <w:r>
              <w:t>According to the NM Motor Vehicle Department, over 30 percent of traffic accidents involve “driver distraction.”</w:t>
            </w:r>
          </w:p>
          <w:p w14:paraId="11005F72" w14:textId="77777777" w:rsidR="006F503F" w:rsidRDefault="006F503F"/>
        </w:tc>
      </w:tr>
      <w:tr w:rsidR="00A63D52" w14:paraId="7F2D5D8F" w14:textId="77777777" w:rsidTr="009B2271">
        <w:tc>
          <w:tcPr>
            <w:tcW w:w="10170" w:type="dxa"/>
          </w:tcPr>
          <w:p w14:paraId="61DED2D5" w14:textId="77777777" w:rsidR="009B2271" w:rsidRDefault="009B2271"/>
          <w:p w14:paraId="3C4B2D90" w14:textId="77777777" w:rsidR="00A63D52" w:rsidRDefault="00A63D52">
            <w:r>
              <w:t>It seems that half of my sister’s friends are o the Atkins Diet.</w:t>
            </w:r>
          </w:p>
          <w:p w14:paraId="2B1FD4A4" w14:textId="77777777" w:rsidR="006F503F" w:rsidRDefault="006F503F"/>
        </w:tc>
      </w:tr>
      <w:tr w:rsidR="00A63D52" w14:paraId="39B76D29" w14:textId="77777777" w:rsidTr="009B2271">
        <w:tc>
          <w:tcPr>
            <w:tcW w:w="10170" w:type="dxa"/>
          </w:tcPr>
          <w:p w14:paraId="0A6B29D1" w14:textId="77777777" w:rsidR="009B2271" w:rsidRDefault="009B2271"/>
          <w:p w14:paraId="4C2FFBEF" w14:textId="77777777" w:rsidR="00A63D52" w:rsidRDefault="00A63D52">
            <w:r>
              <w:lastRenderedPageBreak/>
              <w:t>My sister told me she heard on the TV weather report this morning that it’s supposed to warm up – and I’ve noticed the TV weatherman is usually right – so I’ve decided not to wear a jacket.</w:t>
            </w:r>
          </w:p>
          <w:p w14:paraId="67E0E4D3" w14:textId="77777777" w:rsidR="006F503F" w:rsidRDefault="006F503F"/>
        </w:tc>
      </w:tr>
      <w:tr w:rsidR="00A63D52" w14:paraId="676F4072" w14:textId="77777777" w:rsidTr="009B2271">
        <w:tc>
          <w:tcPr>
            <w:tcW w:w="10170" w:type="dxa"/>
          </w:tcPr>
          <w:p w14:paraId="4CE3970F" w14:textId="77777777" w:rsidR="009B2271" w:rsidRDefault="009B2271"/>
          <w:p w14:paraId="5226FA22" w14:textId="77777777" w:rsidR="00A63D52" w:rsidRDefault="00A63D52">
            <w:r>
              <w:t xml:space="preserve">Waiting until you’re thirsty do drink some water is like waiting until the oil light comes on in your car before you put any oil in.  There’s already damage being caused to your car t that point.  Because at a certain level of dehydration, your body loses its ability to tell when you need water, you have to drink water </w:t>
            </w:r>
            <w:r>
              <w:rPr>
                <w:u w:val="single"/>
              </w:rPr>
              <w:t>before</w:t>
            </w:r>
            <w:r>
              <w:t xml:space="preserve"> you’re thirsty.</w:t>
            </w:r>
          </w:p>
          <w:p w14:paraId="3C56C278" w14:textId="77777777" w:rsidR="006F503F" w:rsidRPr="00A63D52" w:rsidRDefault="006F503F"/>
        </w:tc>
      </w:tr>
      <w:tr w:rsidR="00A63D52" w14:paraId="3AE18F86" w14:textId="77777777" w:rsidTr="009B2271">
        <w:tc>
          <w:tcPr>
            <w:tcW w:w="10170" w:type="dxa"/>
          </w:tcPr>
          <w:p w14:paraId="320840DD" w14:textId="77777777" w:rsidR="009B2271" w:rsidRDefault="009B2271"/>
          <w:p w14:paraId="01AD23E6" w14:textId="77777777" w:rsidR="00A63D52" w:rsidRDefault="00A63D52">
            <w:r>
              <w:t xml:space="preserve">I like Mexican food.  I like it when my mouth glows with the energy of spicy green </w:t>
            </w:r>
            <w:r w:rsidR="006F503F">
              <w:t>chili</w:t>
            </w:r>
            <w:r>
              <w:t xml:space="preserve">. </w:t>
            </w:r>
            <w:r w:rsidR="006F503F">
              <w:t xml:space="preserve"> The cheese inside the chili of chili</w:t>
            </w:r>
            <w:r>
              <w:t xml:space="preserve"> rellenos goes well with the egg</w:t>
            </w:r>
            <w:r w:rsidR="006F503F">
              <w:t xml:space="preserve"> batter wrapped around the chilies</w:t>
            </w:r>
            <w:r>
              <w:t xml:space="preserve"> and cooked, and, on top, even more cheese – all melted in a gooey coating – contrasts with </w:t>
            </w:r>
            <w:r w:rsidR="006F503F">
              <w:t>the spiciness of the chilie</w:t>
            </w:r>
            <w:r>
              <w:t>s.  Ano</w:t>
            </w:r>
            <w:r w:rsidR="006F503F">
              <w:t>ther of my favorites is the burrito</w:t>
            </w:r>
            <w:r>
              <w:t xml:space="preserve">, which you can </w:t>
            </w:r>
            <w:r w:rsidR="006F503F">
              <w:t>get with almost anything inside</w:t>
            </w:r>
            <w:r>
              <w:t xml:space="preserve"> – beans, of course, and cheese.  But you can also add shredded beef with</w:t>
            </w:r>
            <w:r w:rsidR="006F503F">
              <w:t xml:space="preserve"> potatoes, or bacon and eggs.</w:t>
            </w:r>
          </w:p>
          <w:p w14:paraId="6A46D836" w14:textId="77777777" w:rsidR="006F503F" w:rsidRDefault="006F503F"/>
        </w:tc>
      </w:tr>
      <w:tr w:rsidR="00A63D52" w14:paraId="609907EA" w14:textId="77777777" w:rsidTr="009B2271">
        <w:tc>
          <w:tcPr>
            <w:tcW w:w="10170" w:type="dxa"/>
          </w:tcPr>
          <w:p w14:paraId="7A4BD47A" w14:textId="77777777" w:rsidR="009B2271" w:rsidRDefault="009B2271"/>
          <w:p w14:paraId="4A23537E" w14:textId="77777777" w:rsidR="00A63D52" w:rsidRDefault="00A63D52">
            <w:r>
              <w:t>Nine out of ten dentists prefer this toothpaste.</w:t>
            </w:r>
          </w:p>
          <w:p w14:paraId="4846D653" w14:textId="77777777" w:rsidR="006F503F" w:rsidRDefault="006F503F"/>
        </w:tc>
      </w:tr>
      <w:tr w:rsidR="00A63D52" w14:paraId="579A2FB2" w14:textId="77777777" w:rsidTr="009B2271">
        <w:tc>
          <w:tcPr>
            <w:tcW w:w="10170" w:type="dxa"/>
          </w:tcPr>
          <w:p w14:paraId="69D18D13" w14:textId="77777777" w:rsidR="009B2271" w:rsidRDefault="009B2271"/>
          <w:p w14:paraId="271DEF6A" w14:textId="77777777" w:rsidR="00A63D52" w:rsidRDefault="00A63D52">
            <w:bookmarkStart w:id="0" w:name="_GoBack"/>
            <w:bookmarkEnd w:id="0"/>
            <w:r>
              <w:t>According to the Albuquerque Journal, the total rain and snow New Mexico has received in the last five years doesn’t add up to an average year’s precipitation.</w:t>
            </w:r>
          </w:p>
          <w:p w14:paraId="4276835C" w14:textId="77777777" w:rsidR="006F503F" w:rsidRDefault="006F503F"/>
        </w:tc>
      </w:tr>
    </w:tbl>
    <w:p w14:paraId="5124A03F" w14:textId="77777777" w:rsidR="00DB1826" w:rsidRDefault="00DB1826"/>
    <w:sectPr w:rsidR="00DB1826" w:rsidSect="00DB18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52"/>
    <w:rsid w:val="006F503F"/>
    <w:rsid w:val="009B2271"/>
    <w:rsid w:val="00A63D52"/>
    <w:rsid w:val="00D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58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Bernhard</dc:creator>
  <cp:keywords/>
  <dc:description/>
  <cp:lastModifiedBy>Jennifer Bernhard</cp:lastModifiedBy>
  <cp:revision>2</cp:revision>
  <dcterms:created xsi:type="dcterms:W3CDTF">2015-05-12T14:06:00Z</dcterms:created>
  <dcterms:modified xsi:type="dcterms:W3CDTF">2015-05-12T16:01:00Z</dcterms:modified>
</cp:coreProperties>
</file>