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F" w:rsidRPr="00AF64BF" w:rsidRDefault="00AF64BF" w:rsidP="00AF64BF"/>
    <w:p w:rsidR="005837A8" w:rsidRDefault="00593FA2" w:rsidP="00AF64BF">
      <w:pPr>
        <w:pStyle w:val="NoSpacing"/>
        <w:jc w:val="center"/>
        <w:rPr>
          <w:rFonts w:ascii="Book Antiqua" w:hAnsi="Book Antiqua"/>
          <w:sz w:val="32"/>
          <w:szCs w:val="24"/>
        </w:rPr>
      </w:pPr>
      <w:r w:rsidRPr="00AF64BF">
        <w:rPr>
          <w:rFonts w:ascii="Book Antiqua" w:hAnsi="Book Antiqua"/>
          <w:sz w:val="32"/>
          <w:szCs w:val="24"/>
        </w:rPr>
        <w:t>Reference</w:t>
      </w:r>
      <w:r w:rsidR="00AF64BF">
        <w:rPr>
          <w:rFonts w:ascii="Book Antiqua" w:hAnsi="Book Antiqua"/>
          <w:sz w:val="32"/>
          <w:szCs w:val="24"/>
        </w:rPr>
        <w:t xml:space="preserve"> Sheet</w:t>
      </w:r>
      <w:r w:rsidRPr="00AF64BF">
        <w:rPr>
          <w:rFonts w:ascii="Book Antiqua" w:hAnsi="Book Antiqua"/>
          <w:sz w:val="32"/>
          <w:szCs w:val="24"/>
        </w:rPr>
        <w:t>: Ways Authors use Evidence</w:t>
      </w:r>
    </w:p>
    <w:p w:rsidR="00AF64BF" w:rsidRDefault="00AF64BF" w:rsidP="00AF64BF">
      <w:pPr>
        <w:pStyle w:val="NoSpacing"/>
        <w:jc w:val="center"/>
        <w:rPr>
          <w:rFonts w:ascii="Book Antiqua" w:hAnsi="Book Antiqua"/>
          <w:i/>
          <w:sz w:val="20"/>
          <w:szCs w:val="24"/>
        </w:rPr>
      </w:pPr>
      <w:r w:rsidRPr="00AF64BF">
        <w:rPr>
          <w:rFonts w:ascii="Book Antiqua" w:hAnsi="Book Antiqua"/>
          <w:i/>
          <w:sz w:val="20"/>
          <w:szCs w:val="24"/>
        </w:rPr>
        <w:t>Formatted by Missy Callaway, L</w:t>
      </w:r>
      <w:r w:rsidR="003516CE">
        <w:rPr>
          <w:rFonts w:ascii="Book Antiqua" w:hAnsi="Book Antiqua"/>
          <w:i/>
          <w:sz w:val="20"/>
          <w:szCs w:val="24"/>
        </w:rPr>
        <w:t>ouisville Writing Project</w:t>
      </w:r>
    </w:p>
    <w:p w:rsidR="00201000" w:rsidRPr="00AF64BF" w:rsidRDefault="00201000" w:rsidP="00AF64BF">
      <w:pPr>
        <w:pStyle w:val="NoSpacing"/>
        <w:jc w:val="center"/>
        <w:rPr>
          <w:rFonts w:ascii="Book Antiqua" w:hAnsi="Book Antiqua"/>
          <w:i/>
          <w:sz w:val="20"/>
          <w:szCs w:val="24"/>
        </w:rPr>
      </w:pPr>
      <w:r>
        <w:rPr>
          <w:rFonts w:ascii="Book Antiqua" w:hAnsi="Book Antiqua"/>
          <w:i/>
          <w:sz w:val="20"/>
          <w:szCs w:val="24"/>
        </w:rPr>
        <w:t>Adapted by Jean Wolph, Kentucky Writing Project</w:t>
      </w:r>
      <w:bookmarkStart w:id="0" w:name="_GoBack"/>
      <w:bookmarkEnd w:id="0"/>
    </w:p>
    <w:p w:rsidR="00AF64BF" w:rsidRPr="00AF64BF" w:rsidRDefault="00AF64BF" w:rsidP="00AF64BF">
      <w:pPr>
        <w:pStyle w:val="NoSpacing"/>
        <w:jc w:val="center"/>
        <w:rPr>
          <w:rFonts w:ascii="Book Antiqua" w:hAnsi="Book Antiqua"/>
          <w:sz w:val="32"/>
          <w:szCs w:val="24"/>
        </w:rPr>
      </w:pPr>
    </w:p>
    <w:p w:rsidR="00314F52" w:rsidRPr="005837A8" w:rsidRDefault="00314F52" w:rsidP="005837A8">
      <w:pPr>
        <w:pStyle w:val="NoSpacing"/>
        <w:rPr>
          <w:rFonts w:ascii="Book Antiqua" w:hAnsi="Book Antiqua"/>
          <w:sz w:val="24"/>
          <w:szCs w:val="24"/>
        </w:rPr>
      </w:pPr>
    </w:p>
    <w:p w:rsidR="00593FA2" w:rsidRPr="005837A8" w:rsidRDefault="00593FA2" w:rsidP="00593FA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b/>
          <w:bCs/>
          <w:sz w:val="24"/>
          <w:szCs w:val="24"/>
        </w:rPr>
        <w:t>Illustrating</w:t>
      </w:r>
      <w:r w:rsidRPr="005837A8">
        <w:rPr>
          <w:rFonts w:ascii="Book Antiqua" w:hAnsi="Book Antiqua"/>
          <w:sz w:val="24"/>
          <w:szCs w:val="24"/>
        </w:rPr>
        <w:t xml:space="preserve"> –</w:t>
      </w:r>
      <w:r w:rsidR="00AF64BF">
        <w:rPr>
          <w:rFonts w:ascii="Book Antiqua" w:hAnsi="Book Antiqua"/>
          <w:sz w:val="24"/>
          <w:szCs w:val="24"/>
        </w:rPr>
        <w:t>-</w:t>
      </w:r>
      <w:r w:rsidRPr="005837A8">
        <w:rPr>
          <w:rFonts w:ascii="Book Antiqua" w:hAnsi="Book Antiqua"/>
          <w:sz w:val="24"/>
          <w:szCs w:val="24"/>
        </w:rPr>
        <w:t xml:space="preserve"> When writers use specific examples or facts from a text to support what they want to say. </w:t>
      </w:r>
    </w:p>
    <w:p w:rsidR="003516CE" w:rsidRDefault="003516CE" w:rsidP="00593FA2">
      <w:pPr>
        <w:pStyle w:val="ListParagraph"/>
        <w:rPr>
          <w:rFonts w:ascii="Book Antiqua" w:hAnsi="Book Antiqua"/>
          <w:sz w:val="24"/>
          <w:szCs w:val="24"/>
        </w:rPr>
      </w:pPr>
    </w:p>
    <w:p w:rsidR="00593FA2" w:rsidRPr="005837A8" w:rsidRDefault="00201000" w:rsidP="00593FA2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Sentence Stem</w:t>
      </w:r>
      <w:r w:rsidR="00593FA2" w:rsidRPr="005837A8">
        <w:rPr>
          <w:rFonts w:ascii="Book Antiqua" w:hAnsi="Book Antiqua"/>
          <w:sz w:val="24"/>
          <w:szCs w:val="24"/>
        </w:rPr>
        <w:t>s:</w:t>
      </w:r>
    </w:p>
    <w:p w:rsidR="009576C9" w:rsidRPr="005837A8" w:rsidRDefault="005837A8" w:rsidP="00593FA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>“_____ argues that ______.”</w:t>
      </w:r>
    </w:p>
    <w:p w:rsidR="009576C9" w:rsidRPr="005837A8" w:rsidRDefault="005837A8" w:rsidP="00593FA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 xml:space="preserve">“_____ claims that ______” </w:t>
      </w:r>
    </w:p>
    <w:p w:rsidR="009576C9" w:rsidRPr="005837A8" w:rsidRDefault="005837A8" w:rsidP="00593FA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>“_____ acknowledges that ______”</w:t>
      </w:r>
    </w:p>
    <w:p w:rsidR="009576C9" w:rsidRPr="005837A8" w:rsidRDefault="005837A8" w:rsidP="00593FA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 xml:space="preserve">“_____ emphasizes that ______” </w:t>
      </w:r>
    </w:p>
    <w:p w:rsidR="009576C9" w:rsidRPr="005837A8" w:rsidRDefault="005837A8" w:rsidP="00593FA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>“_____ tells the story of ______ “</w:t>
      </w:r>
    </w:p>
    <w:p w:rsidR="009576C9" w:rsidRPr="005837A8" w:rsidRDefault="005837A8" w:rsidP="00593FA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 xml:space="preserve">“_____ reports that ______” </w:t>
      </w:r>
    </w:p>
    <w:p w:rsidR="00593FA2" w:rsidRPr="005837A8" w:rsidRDefault="005837A8" w:rsidP="00593FA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>“_____ believes that ______”</w:t>
      </w:r>
    </w:p>
    <w:p w:rsidR="00593FA2" w:rsidRPr="005837A8" w:rsidRDefault="00593FA2" w:rsidP="005837A8">
      <w:pPr>
        <w:rPr>
          <w:rFonts w:ascii="Book Antiqua" w:hAnsi="Book Antiqua"/>
          <w:sz w:val="24"/>
          <w:szCs w:val="24"/>
        </w:rPr>
      </w:pPr>
    </w:p>
    <w:p w:rsidR="00593FA2" w:rsidRPr="005837A8" w:rsidRDefault="005837A8" w:rsidP="00593FA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b/>
          <w:bCs/>
          <w:sz w:val="24"/>
          <w:szCs w:val="24"/>
        </w:rPr>
        <w:t>Authorizing</w:t>
      </w:r>
      <w:r w:rsidRPr="005837A8">
        <w:rPr>
          <w:rFonts w:ascii="Book Antiqua" w:hAnsi="Book Antiqua"/>
          <w:sz w:val="24"/>
          <w:szCs w:val="24"/>
        </w:rPr>
        <w:t xml:space="preserve"> –</w:t>
      </w:r>
      <w:r w:rsidR="00AF64BF">
        <w:rPr>
          <w:rFonts w:ascii="Book Antiqua" w:hAnsi="Book Antiqua"/>
          <w:sz w:val="24"/>
          <w:szCs w:val="24"/>
        </w:rPr>
        <w:t>-</w:t>
      </w:r>
      <w:r w:rsidRPr="005837A8">
        <w:rPr>
          <w:rFonts w:ascii="Book Antiqua" w:hAnsi="Book Antiqua"/>
          <w:sz w:val="24"/>
          <w:szCs w:val="24"/>
        </w:rPr>
        <w:t xml:space="preserve"> When writers quote an expert or use the credibility or status of a source to support their claims.</w:t>
      </w:r>
    </w:p>
    <w:p w:rsidR="003516CE" w:rsidRDefault="003516CE" w:rsidP="00593FA2">
      <w:pPr>
        <w:pStyle w:val="ListParagraph"/>
        <w:rPr>
          <w:rFonts w:ascii="Book Antiqua" w:hAnsi="Book Antiqua"/>
          <w:sz w:val="24"/>
          <w:szCs w:val="24"/>
        </w:rPr>
      </w:pPr>
    </w:p>
    <w:p w:rsidR="00EE4020" w:rsidRPr="005837A8" w:rsidRDefault="00593FA2" w:rsidP="00593FA2">
      <w:pPr>
        <w:pStyle w:val="ListParagraph"/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sz w:val="24"/>
          <w:szCs w:val="24"/>
        </w:rPr>
        <w:t>Examples:</w:t>
      </w:r>
    </w:p>
    <w:p w:rsidR="00593FA2" w:rsidRPr="005837A8" w:rsidRDefault="00593FA2" w:rsidP="00593FA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>Joseph Bauxbaum, a researcher at the Mount Sinai School of Medicine, found …</w:t>
      </w:r>
    </w:p>
    <w:p w:rsidR="00593FA2" w:rsidRPr="005837A8" w:rsidRDefault="00593FA2" w:rsidP="00593FA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>According to Susan Smith, principal of a school which encourages student cell phone use, …</w:t>
      </w:r>
    </w:p>
    <w:p w:rsidR="00593FA2" w:rsidRPr="00201000" w:rsidRDefault="00593FA2" w:rsidP="00593FA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>A study conducted by the Gulf Coast Center for Law &amp; Policy Center, a non-profit organization which monitors environmental issues, revealed that …</w:t>
      </w:r>
    </w:p>
    <w:p w:rsidR="00201000" w:rsidRDefault="00201000" w:rsidP="00201000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Sentence Stems:</w:t>
      </w:r>
    </w:p>
    <w:p w:rsidR="00201000" w:rsidRDefault="00201000" w:rsidP="002010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[NAME], [position or description that demonstrates expertise], found that ________________________.</w:t>
      </w:r>
    </w:p>
    <w:p w:rsidR="00201000" w:rsidRDefault="00201000" w:rsidP="002010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According to [NAME], [position or description that demonstrates expertise], “--------------------------------------.”</w:t>
      </w:r>
    </w:p>
    <w:p w:rsidR="00201000" w:rsidRPr="00201000" w:rsidRDefault="00201000" w:rsidP="002010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study conducted by [ORGANIZATION’s NAME], [description of their purpose or expertise], shows that ______________________________.</w:t>
      </w:r>
    </w:p>
    <w:p w:rsidR="00593FA2" w:rsidRDefault="00593FA2" w:rsidP="00593FA2">
      <w:pPr>
        <w:pStyle w:val="ListParagraph"/>
        <w:rPr>
          <w:rFonts w:ascii="Book Antiqua" w:hAnsi="Book Antiqua"/>
          <w:sz w:val="24"/>
          <w:szCs w:val="24"/>
        </w:rPr>
      </w:pPr>
    </w:p>
    <w:p w:rsidR="00AF64BF" w:rsidRPr="005837A8" w:rsidRDefault="00AF64BF" w:rsidP="00593FA2">
      <w:pPr>
        <w:pStyle w:val="ListParagraph"/>
        <w:rPr>
          <w:rFonts w:ascii="Book Antiqua" w:hAnsi="Book Antiqua"/>
          <w:sz w:val="24"/>
          <w:szCs w:val="24"/>
        </w:rPr>
      </w:pPr>
    </w:p>
    <w:p w:rsidR="009576C9" w:rsidRPr="005837A8" w:rsidRDefault="005837A8" w:rsidP="00593FA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b/>
          <w:bCs/>
          <w:sz w:val="24"/>
          <w:szCs w:val="24"/>
        </w:rPr>
        <w:t>Countering</w:t>
      </w:r>
      <w:r w:rsidRPr="005837A8">
        <w:rPr>
          <w:rFonts w:ascii="Book Antiqua" w:hAnsi="Book Antiqua"/>
          <w:sz w:val="24"/>
          <w:szCs w:val="24"/>
        </w:rPr>
        <w:t xml:space="preserve"> </w:t>
      </w:r>
      <w:r w:rsidR="00AF64BF">
        <w:rPr>
          <w:rFonts w:ascii="Book Antiqua" w:hAnsi="Book Antiqua"/>
          <w:sz w:val="24"/>
          <w:szCs w:val="24"/>
        </w:rPr>
        <w:t>-</w:t>
      </w:r>
      <w:r w:rsidRPr="005837A8">
        <w:rPr>
          <w:rFonts w:ascii="Book Antiqua" w:hAnsi="Book Antiqua"/>
          <w:sz w:val="24"/>
          <w:szCs w:val="24"/>
        </w:rPr>
        <w:t>– When a writer “pushes back” ag</w:t>
      </w:r>
      <w:r w:rsidR="00593FA2" w:rsidRPr="005837A8">
        <w:rPr>
          <w:rFonts w:ascii="Book Antiqua" w:hAnsi="Book Antiqua"/>
          <w:sz w:val="24"/>
          <w:szCs w:val="24"/>
        </w:rPr>
        <w:t xml:space="preserve">ainst the text in some way, by </w:t>
      </w:r>
      <w:r w:rsidRPr="005837A8">
        <w:rPr>
          <w:rFonts w:ascii="Book Antiqua" w:hAnsi="Book Antiqua"/>
          <w:sz w:val="24"/>
          <w:szCs w:val="24"/>
        </w:rPr>
        <w:t xml:space="preserve">disagreeing with it, challenging something it says, or interpreting it differently than the author does. </w:t>
      </w:r>
    </w:p>
    <w:p w:rsidR="00593FA2" w:rsidRPr="005837A8" w:rsidRDefault="00593FA2" w:rsidP="00AF64BF">
      <w:pPr>
        <w:ind w:left="360" w:firstLine="720"/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sz w:val="24"/>
          <w:szCs w:val="24"/>
        </w:rPr>
        <w:t>Example:</w:t>
      </w:r>
    </w:p>
    <w:p w:rsidR="00593FA2" w:rsidRPr="005837A8" w:rsidRDefault="00593FA2" w:rsidP="00593FA2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>While parent groups often portray gaming negatively, recent brain research indicates there are positive effects.</w:t>
      </w:r>
    </w:p>
    <w:p w:rsidR="003516CE" w:rsidRDefault="00201000" w:rsidP="00AF64BF">
      <w:pPr>
        <w:ind w:left="108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Sentence Stems:</w:t>
      </w:r>
    </w:p>
    <w:p w:rsidR="00593FA2" w:rsidRPr="005837A8" w:rsidRDefault="00593FA2" w:rsidP="00201000">
      <w:pPr>
        <w:ind w:left="1080" w:firstLine="360"/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b/>
          <w:bCs/>
          <w:sz w:val="24"/>
          <w:szCs w:val="24"/>
        </w:rPr>
        <w:t>Acknowledge the opposition, then refute it:</w:t>
      </w:r>
    </w:p>
    <w:p w:rsidR="00593FA2" w:rsidRPr="005837A8" w:rsidRDefault="00593FA2" w:rsidP="00201000">
      <w:pPr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ab/>
        <w:t>While many people think ____, the research actually shows…</w:t>
      </w:r>
    </w:p>
    <w:p w:rsidR="00593FA2" w:rsidRPr="005837A8" w:rsidRDefault="00593FA2" w:rsidP="00201000">
      <w:pPr>
        <w:ind w:left="1080" w:firstLine="360"/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b/>
          <w:bCs/>
          <w:sz w:val="24"/>
          <w:szCs w:val="24"/>
        </w:rPr>
        <w:t>Or summarize the opposition, then give your case:</w:t>
      </w:r>
      <w:r w:rsidRPr="005837A8">
        <w:rPr>
          <w:rFonts w:ascii="Book Antiqua" w:hAnsi="Book Antiqua"/>
          <w:i/>
          <w:iCs/>
          <w:sz w:val="24"/>
          <w:szCs w:val="24"/>
        </w:rPr>
        <w:tab/>
      </w:r>
    </w:p>
    <w:p w:rsidR="00593FA2" w:rsidRPr="005837A8" w:rsidRDefault="00593FA2" w:rsidP="00201000">
      <w:pPr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ab/>
        <w:t xml:space="preserve">____ </w:t>
      </w:r>
      <w:r w:rsidRPr="005837A8">
        <w:rPr>
          <w:rFonts w:ascii="Book Antiqua" w:hAnsi="Book Antiqua"/>
          <w:sz w:val="24"/>
          <w:szCs w:val="24"/>
        </w:rPr>
        <w:t xml:space="preserve">argues that ____.  </w:t>
      </w:r>
      <w:r w:rsidRPr="005837A8">
        <w:rPr>
          <w:rFonts w:ascii="Book Antiqua" w:hAnsi="Book Antiqua"/>
          <w:i/>
          <w:iCs/>
          <w:sz w:val="24"/>
          <w:szCs w:val="24"/>
        </w:rPr>
        <w:t>What the author fails to consider is …</w:t>
      </w:r>
      <w:r w:rsidRPr="005837A8">
        <w:rPr>
          <w:rFonts w:ascii="Book Antiqua" w:hAnsi="Book Antiqua"/>
          <w:i/>
          <w:iCs/>
          <w:sz w:val="24"/>
          <w:szCs w:val="24"/>
        </w:rPr>
        <w:br/>
      </w:r>
      <w:r w:rsidRPr="005837A8">
        <w:rPr>
          <w:rFonts w:ascii="Book Antiqua" w:hAnsi="Book Antiqua"/>
          <w:i/>
          <w:iCs/>
          <w:sz w:val="24"/>
          <w:szCs w:val="24"/>
        </w:rPr>
        <w:tab/>
        <w:t xml:space="preserve">____ </w:t>
      </w:r>
      <w:r w:rsidRPr="005837A8">
        <w:rPr>
          <w:rFonts w:ascii="Book Antiqua" w:hAnsi="Book Antiqua"/>
          <w:sz w:val="24"/>
          <w:szCs w:val="24"/>
        </w:rPr>
        <w:t xml:space="preserve">says that ____. </w:t>
      </w:r>
      <w:r w:rsidR="00AF64BF">
        <w:rPr>
          <w:rFonts w:ascii="Book Antiqua" w:hAnsi="Book Antiqua"/>
          <w:sz w:val="24"/>
          <w:szCs w:val="24"/>
        </w:rPr>
        <w:t xml:space="preserve"> </w:t>
      </w:r>
      <w:r w:rsidRPr="005837A8">
        <w:rPr>
          <w:rFonts w:ascii="Book Antiqua" w:hAnsi="Book Antiqua"/>
          <w:i/>
          <w:iCs/>
          <w:sz w:val="24"/>
          <w:szCs w:val="24"/>
        </w:rPr>
        <w:t>This is true, but …</w:t>
      </w:r>
    </w:p>
    <w:p w:rsidR="00593FA2" w:rsidRPr="005837A8" w:rsidRDefault="00593FA2" w:rsidP="00201000">
      <w:pPr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ab/>
        <w:t xml:space="preserve">____ </w:t>
      </w:r>
      <w:r w:rsidRPr="005837A8">
        <w:rPr>
          <w:rFonts w:ascii="Book Antiqua" w:hAnsi="Book Antiqua"/>
          <w:sz w:val="24"/>
          <w:szCs w:val="24"/>
        </w:rPr>
        <w:t xml:space="preserve">suggests that ____.  </w:t>
      </w:r>
      <w:r w:rsidRPr="005837A8">
        <w:rPr>
          <w:rFonts w:ascii="Book Antiqua" w:hAnsi="Book Antiqua"/>
          <w:i/>
          <w:iCs/>
          <w:sz w:val="24"/>
          <w:szCs w:val="24"/>
        </w:rPr>
        <w:t>The author doesn’t explain why ….</w:t>
      </w:r>
    </w:p>
    <w:p w:rsidR="00593FA2" w:rsidRPr="005837A8" w:rsidRDefault="00593FA2" w:rsidP="00201000">
      <w:pPr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ab/>
        <w:t xml:space="preserve">____ </w:t>
      </w:r>
      <w:r w:rsidRPr="005837A8">
        <w:rPr>
          <w:rFonts w:ascii="Book Antiqua" w:hAnsi="Book Antiqua"/>
          <w:sz w:val="24"/>
          <w:szCs w:val="24"/>
        </w:rPr>
        <w:t xml:space="preserve">argues that ____. </w:t>
      </w:r>
      <w:r w:rsidR="00AF64BF">
        <w:rPr>
          <w:rFonts w:ascii="Book Antiqua" w:hAnsi="Book Antiqua"/>
          <w:sz w:val="24"/>
          <w:szCs w:val="24"/>
        </w:rPr>
        <w:t xml:space="preserve"> </w:t>
      </w:r>
      <w:r w:rsidRPr="005837A8">
        <w:rPr>
          <w:rFonts w:ascii="Book Antiqua" w:hAnsi="Book Antiqua"/>
          <w:i/>
          <w:iCs/>
          <w:sz w:val="24"/>
          <w:szCs w:val="24"/>
        </w:rPr>
        <w:t>Another way to look at this is …</w:t>
      </w:r>
    </w:p>
    <w:p w:rsidR="00593FA2" w:rsidRPr="00AF64BF" w:rsidRDefault="00593FA2" w:rsidP="00201000">
      <w:pPr>
        <w:numPr>
          <w:ilvl w:val="1"/>
          <w:numId w:val="5"/>
        </w:numPr>
        <w:rPr>
          <w:rFonts w:ascii="Book Antiqua" w:hAnsi="Book Antiqua"/>
          <w:sz w:val="24"/>
          <w:szCs w:val="24"/>
        </w:rPr>
      </w:pPr>
      <w:r w:rsidRPr="005837A8">
        <w:rPr>
          <w:rFonts w:ascii="Book Antiqua" w:hAnsi="Book Antiqua"/>
          <w:i/>
          <w:iCs/>
          <w:sz w:val="24"/>
          <w:szCs w:val="24"/>
        </w:rPr>
        <w:tab/>
        <w:t xml:space="preserve"> ____ </w:t>
      </w:r>
      <w:r w:rsidRPr="005837A8">
        <w:rPr>
          <w:rFonts w:ascii="Book Antiqua" w:hAnsi="Book Antiqua"/>
          <w:sz w:val="24"/>
          <w:szCs w:val="24"/>
        </w:rPr>
        <w:t xml:space="preserve">found that ____. </w:t>
      </w:r>
      <w:r w:rsidR="00AF64BF">
        <w:rPr>
          <w:rFonts w:ascii="Book Antiqua" w:hAnsi="Book Antiqua"/>
          <w:sz w:val="24"/>
          <w:szCs w:val="24"/>
        </w:rPr>
        <w:t xml:space="preserve"> </w:t>
      </w:r>
      <w:r w:rsidRPr="005837A8">
        <w:rPr>
          <w:rFonts w:ascii="Book Antiqua" w:hAnsi="Book Antiqua"/>
          <w:i/>
          <w:iCs/>
          <w:sz w:val="24"/>
          <w:szCs w:val="24"/>
        </w:rPr>
        <w:t>However, the study doesn’t explore the connections between …</w:t>
      </w:r>
    </w:p>
    <w:p w:rsidR="00AF64BF" w:rsidRDefault="00AF64BF" w:rsidP="00AF64BF">
      <w:pPr>
        <w:rPr>
          <w:rFonts w:ascii="Book Antiqua" w:hAnsi="Book Antiqua"/>
          <w:i/>
          <w:iCs/>
          <w:sz w:val="24"/>
          <w:szCs w:val="24"/>
        </w:rPr>
      </w:pPr>
    </w:p>
    <w:p w:rsidR="00AF64BF" w:rsidRPr="005837A8" w:rsidRDefault="00AF64BF" w:rsidP="00AF64BF">
      <w:pPr>
        <w:rPr>
          <w:rFonts w:ascii="Book Antiqua" w:hAnsi="Book Antiqua"/>
          <w:sz w:val="24"/>
          <w:szCs w:val="24"/>
        </w:rPr>
      </w:pPr>
    </w:p>
    <w:p w:rsidR="00593FA2" w:rsidRPr="005837A8" w:rsidRDefault="00593FA2" w:rsidP="00593FA2">
      <w:pPr>
        <w:rPr>
          <w:rFonts w:ascii="Book Antiqua" w:hAnsi="Book Antiqua"/>
          <w:sz w:val="24"/>
          <w:szCs w:val="24"/>
        </w:rPr>
      </w:pPr>
    </w:p>
    <w:p w:rsidR="00593FA2" w:rsidRPr="005837A8" w:rsidRDefault="00593FA2">
      <w:pPr>
        <w:rPr>
          <w:rFonts w:ascii="Book Antiqua" w:hAnsi="Book Antiqua"/>
          <w:sz w:val="24"/>
          <w:szCs w:val="24"/>
        </w:rPr>
      </w:pPr>
    </w:p>
    <w:sectPr w:rsidR="00593FA2" w:rsidRPr="005837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01" w:rsidRDefault="00C26D01" w:rsidP="00314F52">
      <w:pPr>
        <w:spacing w:after="0" w:line="240" w:lineRule="auto"/>
      </w:pPr>
      <w:r>
        <w:separator/>
      </w:r>
    </w:p>
  </w:endnote>
  <w:endnote w:type="continuationSeparator" w:id="0">
    <w:p w:rsidR="00C26D01" w:rsidRDefault="00C26D01" w:rsidP="0031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01" w:rsidRDefault="00C26D01" w:rsidP="00314F52">
      <w:pPr>
        <w:spacing w:after="0" w:line="240" w:lineRule="auto"/>
      </w:pPr>
      <w:r>
        <w:separator/>
      </w:r>
    </w:p>
  </w:footnote>
  <w:footnote w:type="continuationSeparator" w:id="0">
    <w:p w:rsidR="00C26D01" w:rsidRDefault="00C26D01" w:rsidP="0031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2" w:rsidRDefault="00C26D01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A250472505D84DB7BB70EB4D4BE83F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4F52">
          <w:rPr>
            <w:color w:val="5B9BD5" w:themeColor="accent1"/>
          </w:rPr>
          <w:t>NWP CRWP/Using Evidence Stems</w:t>
        </w:r>
      </w:sdtContent>
    </w:sdt>
    <w:r w:rsidR="00AF64BF">
      <w:rPr>
        <w:color w:val="5B9BD5" w:themeColor="accent1"/>
      </w:rPr>
      <w:t xml:space="preserve"> </w:t>
    </w:r>
  </w:p>
  <w:p w:rsidR="00314F52" w:rsidRDefault="00314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223"/>
    <w:multiLevelType w:val="hybridMultilevel"/>
    <w:tmpl w:val="0DA83F06"/>
    <w:lvl w:ilvl="0" w:tplc="344467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5633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2037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8068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AE2D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C7A1D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A8E4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2895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B2E1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67C48A5"/>
    <w:multiLevelType w:val="hybridMultilevel"/>
    <w:tmpl w:val="6152E702"/>
    <w:lvl w:ilvl="0" w:tplc="C7FCC0D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947E51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7018E7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FCEC8E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4" w:tplc="E61ECE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5" w:tplc="273A56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3190BC9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7" w:tplc="F26A70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  <w:lvl w:ilvl="8" w:tplc="37FAD814" w:tentative="1">
      <w:start w:val="1"/>
      <w:numFmt w:val="bullet"/>
      <w:lvlText w:val="●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2">
    <w:nsid w:val="260A0558"/>
    <w:multiLevelType w:val="hybridMultilevel"/>
    <w:tmpl w:val="606221F6"/>
    <w:lvl w:ilvl="0" w:tplc="49D279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EC8F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C0265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5E63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4203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CC63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DE87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48AF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3B2D4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27DF54FA"/>
    <w:multiLevelType w:val="hybridMultilevel"/>
    <w:tmpl w:val="76287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CA0230"/>
    <w:multiLevelType w:val="hybridMultilevel"/>
    <w:tmpl w:val="4A52B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E752E9"/>
    <w:multiLevelType w:val="hybridMultilevel"/>
    <w:tmpl w:val="652C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40162A"/>
    <w:multiLevelType w:val="hybridMultilevel"/>
    <w:tmpl w:val="21029938"/>
    <w:lvl w:ilvl="0" w:tplc="495A8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2"/>
    <w:rsid w:val="000F55BE"/>
    <w:rsid w:val="00135EE3"/>
    <w:rsid w:val="00201000"/>
    <w:rsid w:val="00314F52"/>
    <w:rsid w:val="003516CE"/>
    <w:rsid w:val="005837A8"/>
    <w:rsid w:val="00593FA2"/>
    <w:rsid w:val="008A57FA"/>
    <w:rsid w:val="009576C9"/>
    <w:rsid w:val="009B6FDF"/>
    <w:rsid w:val="00AF64BF"/>
    <w:rsid w:val="00C26D01"/>
    <w:rsid w:val="00E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A2"/>
    <w:pPr>
      <w:ind w:left="720"/>
      <w:contextualSpacing/>
    </w:pPr>
  </w:style>
  <w:style w:type="paragraph" w:styleId="NoSpacing">
    <w:name w:val="No Spacing"/>
    <w:uiPriority w:val="1"/>
    <w:qFormat/>
    <w:rsid w:val="005837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4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52"/>
  </w:style>
  <w:style w:type="paragraph" w:styleId="Footer">
    <w:name w:val="footer"/>
    <w:basedOn w:val="Normal"/>
    <w:link w:val="FooterChar"/>
    <w:uiPriority w:val="99"/>
    <w:unhideWhenUsed/>
    <w:rsid w:val="0031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52"/>
  </w:style>
  <w:style w:type="paragraph" w:styleId="BalloonText">
    <w:name w:val="Balloon Text"/>
    <w:basedOn w:val="Normal"/>
    <w:link w:val="BalloonTextChar"/>
    <w:uiPriority w:val="99"/>
    <w:semiHidden/>
    <w:unhideWhenUsed/>
    <w:rsid w:val="00AF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A2"/>
    <w:pPr>
      <w:ind w:left="720"/>
      <w:contextualSpacing/>
    </w:pPr>
  </w:style>
  <w:style w:type="paragraph" w:styleId="NoSpacing">
    <w:name w:val="No Spacing"/>
    <w:uiPriority w:val="1"/>
    <w:qFormat/>
    <w:rsid w:val="005837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4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52"/>
  </w:style>
  <w:style w:type="paragraph" w:styleId="Footer">
    <w:name w:val="footer"/>
    <w:basedOn w:val="Normal"/>
    <w:link w:val="FooterChar"/>
    <w:uiPriority w:val="99"/>
    <w:unhideWhenUsed/>
    <w:rsid w:val="0031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52"/>
  </w:style>
  <w:style w:type="paragraph" w:styleId="BalloonText">
    <w:name w:val="Balloon Text"/>
    <w:basedOn w:val="Normal"/>
    <w:link w:val="BalloonTextChar"/>
    <w:uiPriority w:val="99"/>
    <w:semiHidden/>
    <w:unhideWhenUsed/>
    <w:rsid w:val="00AF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9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23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94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6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77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8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0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24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0472505D84DB7BB70EB4D4BE8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8E6F-04CA-4BDF-B3B4-EE8976E8AC19}"/>
      </w:docPartPr>
      <w:docPartBody>
        <w:p w:rsidR="006E511E" w:rsidRDefault="00243456" w:rsidP="00243456">
          <w:pPr>
            <w:pStyle w:val="A250472505D84DB7BB70EB4D4BE83F63"/>
          </w:pPr>
          <w:r>
            <w:rPr>
              <w:color w:val="4F81BD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6"/>
    <w:rsid w:val="00243456"/>
    <w:rsid w:val="00311E7D"/>
    <w:rsid w:val="00551456"/>
    <w:rsid w:val="006E511E"/>
    <w:rsid w:val="009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0472505D84DB7BB70EB4D4BE83F63">
    <w:name w:val="A250472505D84DB7BB70EB4D4BE83F63"/>
    <w:rsid w:val="00243456"/>
  </w:style>
  <w:style w:type="paragraph" w:customStyle="1" w:styleId="DFAD540DF28940F1B5204226B3773464">
    <w:name w:val="DFAD540DF28940F1B5204226B3773464"/>
    <w:rsid w:val="002434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0472505D84DB7BB70EB4D4BE83F63">
    <w:name w:val="A250472505D84DB7BB70EB4D4BE83F63"/>
    <w:rsid w:val="00243456"/>
  </w:style>
  <w:style w:type="paragraph" w:customStyle="1" w:styleId="DFAD540DF28940F1B5204226B3773464">
    <w:name w:val="DFAD540DF28940F1B5204226B3773464"/>
    <w:rsid w:val="00243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NWP CRWP/Using Evidence Stems</vt:lpstr>
    </vt:vector>
  </TitlesOfParts>
  <Company>JCPS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NWP CRWP/Using Evidence Stems</dc:title>
  <dc:creator>Callaway, Missy A</dc:creator>
  <cp:lastModifiedBy>Jean</cp:lastModifiedBy>
  <cp:revision>3</cp:revision>
  <dcterms:created xsi:type="dcterms:W3CDTF">2015-05-17T18:58:00Z</dcterms:created>
  <dcterms:modified xsi:type="dcterms:W3CDTF">2015-05-17T19:04:00Z</dcterms:modified>
</cp:coreProperties>
</file>