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1C" w:rsidRPr="00E13EE7" w:rsidRDefault="0036691C" w:rsidP="00EC448B">
      <w:pPr>
        <w:jc w:val="center"/>
        <w:rPr>
          <w:sz w:val="20"/>
        </w:rPr>
      </w:pPr>
      <w:bookmarkStart w:id="0" w:name="_GoBack"/>
      <w:bookmarkEnd w:id="0"/>
    </w:p>
    <w:p w:rsidR="00EC448B" w:rsidRPr="00CB4E87" w:rsidRDefault="00EC448B" w:rsidP="00EC448B">
      <w:pPr>
        <w:jc w:val="center"/>
        <w:rPr>
          <w:i/>
          <w:sz w:val="36"/>
        </w:rPr>
      </w:pPr>
      <w:r>
        <w:rPr>
          <w:sz w:val="36"/>
        </w:rPr>
        <w:t>Connecting Evidence to a Claim</w:t>
      </w:r>
      <w:r w:rsidR="0053382D">
        <w:rPr>
          <w:sz w:val="36"/>
        </w:rPr>
        <w:t xml:space="preserve">:  </w:t>
      </w:r>
      <w:r w:rsidR="00696465">
        <w:rPr>
          <w:sz w:val="36"/>
        </w:rPr>
        <w:t>Argument Planner</w:t>
      </w:r>
      <w:r w:rsidR="00CB4E87">
        <w:rPr>
          <w:sz w:val="36"/>
        </w:rPr>
        <w:t xml:space="preserve"> </w:t>
      </w:r>
      <w:r w:rsidR="00CB4E87" w:rsidRPr="00CB4E87">
        <w:rPr>
          <w:i/>
          <w:sz w:val="36"/>
        </w:rPr>
        <w:t>(</w:t>
      </w:r>
      <w:r w:rsidR="005027F8">
        <w:rPr>
          <w:i/>
          <w:sz w:val="36"/>
        </w:rPr>
        <w:t>Countering</w:t>
      </w:r>
      <w:r w:rsidR="00CB4E87" w:rsidRPr="00CB4E87">
        <w:rPr>
          <w:i/>
          <w:sz w:val="36"/>
        </w:rPr>
        <w:t>)</w:t>
      </w:r>
    </w:p>
    <w:p w:rsidR="00EC448B" w:rsidRPr="00E35E47" w:rsidRDefault="00EC448B" w:rsidP="00EC448B">
      <w:pPr>
        <w:tabs>
          <w:tab w:val="left" w:pos="8512"/>
        </w:tabs>
        <w:rPr>
          <w:b/>
          <w:sz w:val="28"/>
        </w:rPr>
      </w:pPr>
      <w:r w:rsidRPr="00E35E47">
        <w:rPr>
          <w:b/>
          <w:sz w:val="28"/>
        </w:rPr>
        <w:t xml:space="preserve">Claim:  </w:t>
      </w:r>
      <w:r w:rsidR="00696465">
        <w:rPr>
          <w:b/>
          <w:sz w:val="28"/>
        </w:rPr>
        <w:t>_______________________________________________________________________</w:t>
      </w:r>
    </w:p>
    <w:p w:rsidR="00EC448B" w:rsidRPr="00E13EE7" w:rsidRDefault="00EC448B" w:rsidP="00EC448B">
      <w:pPr>
        <w:pStyle w:val="ListParagraph"/>
        <w:tabs>
          <w:tab w:val="left" w:pos="8512"/>
        </w:tabs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4185"/>
        <w:gridCol w:w="3685"/>
      </w:tblGrid>
      <w:tr w:rsidR="005718A7" w:rsidTr="005027F8">
        <w:tc>
          <w:tcPr>
            <w:tcW w:w="10682" w:type="dxa"/>
            <w:gridSpan w:val="3"/>
          </w:tcPr>
          <w:p w:rsidR="005718A7" w:rsidRDefault="005718A7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r w:rsidRPr="002865F4">
              <w:rPr>
                <w:sz w:val="24"/>
              </w:rPr>
              <w:t>Source:</w:t>
            </w:r>
          </w:p>
          <w:p w:rsidR="005718A7" w:rsidRPr="008327CB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color w:val="737373"/>
                <w:sz w:val="20"/>
                <w:szCs w:val="20"/>
                <w:lang w:val="en"/>
              </w:rPr>
            </w:pPr>
            <w:r>
              <w:rPr>
                <w:sz w:val="24"/>
              </w:rPr>
              <w:t xml:space="preserve"> </w:t>
            </w:r>
          </w:p>
          <w:p w:rsidR="005718A7" w:rsidRPr="0036691C" w:rsidRDefault="005718A7" w:rsidP="00DE6273">
            <w:pPr>
              <w:numPr>
                <w:ilvl w:val="0"/>
                <w:numId w:val="1"/>
              </w:numPr>
              <w:spacing w:line="288" w:lineRule="atLeast"/>
              <w:ind w:left="0"/>
              <w:rPr>
                <w:rFonts w:ascii="Arial" w:eastAsia="Times New Roman" w:hAnsi="Arial" w:cs="Arial"/>
                <w:sz w:val="20"/>
                <w:szCs w:val="20"/>
                <w:lang w:val="en"/>
              </w:rPr>
            </w:pPr>
          </w:p>
          <w:p w:rsidR="005718A7" w:rsidRPr="00696465" w:rsidRDefault="00696465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696465">
              <w:rPr>
                <w:b/>
                <w:i/>
                <w:sz w:val="18"/>
              </w:rPr>
              <w:t>Title, author, publication, website</w:t>
            </w:r>
            <w:r>
              <w:rPr>
                <w:b/>
                <w:i/>
                <w:sz w:val="18"/>
              </w:rPr>
              <w:t xml:space="preserve"> URL</w:t>
            </w:r>
            <w:r w:rsidRPr="00696465">
              <w:rPr>
                <w:b/>
                <w:i/>
                <w:sz w:val="18"/>
              </w:rPr>
              <w:t xml:space="preserve">, date, </w:t>
            </w:r>
            <w:r>
              <w:rPr>
                <w:b/>
                <w:i/>
                <w:sz w:val="18"/>
              </w:rPr>
              <w:t xml:space="preserve">page numbers, </w:t>
            </w:r>
            <w:r w:rsidRPr="00696465">
              <w:rPr>
                <w:b/>
                <w:i/>
                <w:sz w:val="18"/>
              </w:rPr>
              <w:t>etc.</w:t>
            </w:r>
          </w:p>
        </w:tc>
      </w:tr>
      <w:tr w:rsidR="005718A7" w:rsidTr="005027F8">
        <w:tc>
          <w:tcPr>
            <w:tcW w:w="281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Evidence</w:t>
            </w:r>
          </w:p>
          <w:p w:rsidR="005718A7" w:rsidRPr="00BF69AF" w:rsidRDefault="005718A7" w:rsidP="0020514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18"/>
              </w:rPr>
            </w:pPr>
            <w:r w:rsidRPr="00BF69AF">
              <w:rPr>
                <w:b/>
                <w:i/>
                <w:sz w:val="18"/>
              </w:rPr>
              <w:t>from the article</w:t>
            </w:r>
          </w:p>
          <w:p w:rsidR="00595297" w:rsidRDefault="0059529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595297" w:rsidRDefault="005718A7" w:rsidP="00205147">
            <w:pPr>
              <w:jc w:val="center"/>
              <w:rPr>
                <w:b/>
                <w:i/>
                <w:sz w:val="20"/>
              </w:rPr>
            </w:pPr>
            <w:r w:rsidRPr="00595297">
              <w:rPr>
                <w:b/>
                <w:i/>
                <w:sz w:val="20"/>
              </w:rPr>
              <w:t>(fact, statistic, quote, etc.)</w:t>
            </w:r>
          </w:p>
          <w:p w:rsidR="005718A7" w:rsidRPr="00BF69AF" w:rsidRDefault="005718A7" w:rsidP="00205147">
            <w:pPr>
              <w:jc w:val="center"/>
              <w:rPr>
                <w:b/>
                <w:i/>
                <w:sz w:val="18"/>
              </w:rPr>
            </w:pPr>
          </w:p>
          <w:p w:rsidR="005718A7" w:rsidRPr="009B790B" w:rsidRDefault="00595297" w:rsidP="00205147">
            <w:pPr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41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</w:rPr>
            </w:pPr>
            <w:r w:rsidRPr="003629A9">
              <w:rPr>
                <w:b/>
                <w:i/>
                <w:sz w:val="24"/>
                <w:u w:val="single"/>
              </w:rPr>
              <w:t>Connection</w:t>
            </w:r>
            <w:r>
              <w:rPr>
                <w:b/>
                <w:i/>
                <w:sz w:val="24"/>
              </w:rPr>
              <w:t xml:space="preserve">:  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5718A7" w:rsidRDefault="005718A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  <w:r w:rsidRPr="00723FBA">
              <w:rPr>
                <w:b/>
                <w:sz w:val="20"/>
              </w:rPr>
              <w:t xml:space="preserve">How could you connect the evidence to your purpose?  How can you help readers see the RELEVANCE or importance of this fact to the context or situation?  </w:t>
            </w:r>
            <w:r w:rsidRPr="00723FBA">
              <w:rPr>
                <w:b/>
                <w:sz w:val="20"/>
                <w:u w:val="single"/>
              </w:rPr>
              <w:t>How</w:t>
            </w:r>
            <w:r w:rsidRPr="00723FBA">
              <w:rPr>
                <w:b/>
                <w:sz w:val="20"/>
              </w:rPr>
              <w:t xml:space="preserve"> and </w:t>
            </w:r>
            <w:r w:rsidRPr="00723FBA">
              <w:rPr>
                <w:b/>
                <w:sz w:val="20"/>
                <w:u w:val="single"/>
              </w:rPr>
              <w:t>why</w:t>
            </w:r>
            <w:r w:rsidRPr="00723FBA">
              <w:rPr>
                <w:b/>
                <w:sz w:val="20"/>
              </w:rPr>
              <w:t xml:space="preserve"> does this evidence support your claim?</w:t>
            </w:r>
            <w:r w:rsidR="00021132">
              <w:rPr>
                <w:b/>
                <w:sz w:val="20"/>
              </w:rPr>
              <w:t xml:space="preserve"> </w:t>
            </w:r>
            <w:r w:rsidR="00021132" w:rsidRPr="00021132">
              <w:rPr>
                <w:b/>
                <w:sz w:val="20"/>
                <w:u w:val="single"/>
              </w:rPr>
              <w:t>Give examples.</w:t>
            </w:r>
          </w:p>
          <w:p w:rsidR="005718A7" w:rsidRPr="002C33D1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18A7" w:rsidRDefault="00CB4E8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Anticipating a Counter Argument</w:t>
            </w:r>
            <w:r w:rsidR="005718A7">
              <w:rPr>
                <w:b/>
                <w:i/>
                <w:sz w:val="24"/>
                <w:u w:val="single"/>
              </w:rPr>
              <w:t>:</w:t>
            </w:r>
          </w:p>
          <w:p w:rsidR="0059529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5718A7" w:rsidRDefault="00CB4E8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What might your opposition say?  How would they attack your evidence or reasoning?  How could you refute their claim/evidence/reasoning?  </w:t>
            </w:r>
          </w:p>
          <w:p w:rsidR="00E81C5B" w:rsidRPr="00E81C5B" w:rsidRDefault="00E81C5B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sz w:val="20"/>
              </w:rPr>
            </w:pPr>
          </w:p>
          <w:p w:rsidR="00E13EE7" w:rsidRPr="00E13EE7" w:rsidRDefault="00595297" w:rsidP="00205147">
            <w:pPr>
              <w:pStyle w:val="ListParagraph"/>
              <w:tabs>
                <w:tab w:val="left" w:pos="8512"/>
              </w:tabs>
              <w:ind w:left="0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18"/>
              </w:rPr>
              <w:t xml:space="preserve"> </w:t>
            </w:r>
          </w:p>
        </w:tc>
      </w:tr>
      <w:tr w:rsidR="005718A7" w:rsidTr="005027F8">
        <w:tc>
          <w:tcPr>
            <w:tcW w:w="2812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185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685" w:type="dxa"/>
          </w:tcPr>
          <w:p w:rsidR="005718A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Although the opposition says:</w:t>
            </w: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B4E87" w:rsidRDefault="00CB4E8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the weakness of their position:</w:t>
            </w:r>
          </w:p>
          <w:p w:rsidR="00E13EE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E13EE7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</w:tc>
      </w:tr>
      <w:tr w:rsidR="005718A7" w:rsidTr="005027F8">
        <w:tc>
          <w:tcPr>
            <w:tcW w:w="2812" w:type="dxa"/>
            <w:shd w:val="clear" w:color="auto" w:fill="auto"/>
          </w:tcPr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5718A7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95297" w:rsidRDefault="00595297" w:rsidP="00595297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sz w:val="18"/>
              </w:rPr>
            </w:pPr>
          </w:p>
          <w:p w:rsidR="0059529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Default="0059529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Pr="008327CB" w:rsidRDefault="005718A7" w:rsidP="008327C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4185" w:type="dxa"/>
            <w:shd w:val="clear" w:color="auto" w:fill="auto"/>
          </w:tcPr>
          <w:p w:rsidR="005718A7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  <w:p w:rsidR="005718A7" w:rsidRDefault="0059529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718A7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sz w:val="18"/>
              </w:rPr>
            </w:pPr>
          </w:p>
          <w:p w:rsidR="005718A7" w:rsidRPr="008327CB" w:rsidRDefault="005718A7" w:rsidP="005718A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  <w:tc>
          <w:tcPr>
            <w:tcW w:w="3685" w:type="dxa"/>
          </w:tcPr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Although the opposition says:</w:t>
            </w: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the weakness of their position:</w:t>
            </w: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8327CB" w:rsidRDefault="00E13EE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</w:tr>
      <w:tr w:rsidR="005718A7" w:rsidTr="005027F8">
        <w:tc>
          <w:tcPr>
            <w:tcW w:w="2812" w:type="dxa"/>
            <w:shd w:val="clear" w:color="auto" w:fill="auto"/>
          </w:tcPr>
          <w:p w:rsidR="00595297" w:rsidRDefault="005718A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 w:rsidRPr="008327CB">
              <w:rPr>
                <w:i/>
                <w:sz w:val="18"/>
              </w:rPr>
              <w:t>The text says…</w:t>
            </w: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F0FF5" w:rsidRDefault="00EF0FF5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95297" w:rsidRDefault="00595297" w:rsidP="003B3751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5718A7" w:rsidRPr="008327CB" w:rsidRDefault="00595297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85" w:type="dxa"/>
            <w:shd w:val="clear" w:color="auto" w:fill="auto"/>
          </w:tcPr>
          <w:p w:rsidR="005718A7" w:rsidRPr="008327CB" w:rsidRDefault="00EF0FF5" w:rsidP="00E81C5B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how it applies to my claim:</w:t>
            </w:r>
          </w:p>
        </w:tc>
        <w:tc>
          <w:tcPr>
            <w:tcW w:w="3685" w:type="dxa"/>
          </w:tcPr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Although the opposition says:</w:t>
            </w: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  <w:r>
              <w:rPr>
                <w:i/>
                <w:sz w:val="18"/>
              </w:rPr>
              <w:t>Here’s the weakness of their position:</w:t>
            </w:r>
          </w:p>
          <w:p w:rsidR="00C67692" w:rsidRDefault="00C67692" w:rsidP="00C67692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  <w:p w:rsidR="00E13EE7" w:rsidRPr="00E13EE7" w:rsidRDefault="00E13EE7" w:rsidP="00E13EE7">
            <w:pPr>
              <w:pStyle w:val="ListParagraph"/>
              <w:tabs>
                <w:tab w:val="left" w:pos="8512"/>
              </w:tabs>
              <w:ind w:left="0"/>
              <w:rPr>
                <w:i/>
                <w:sz w:val="18"/>
              </w:rPr>
            </w:pPr>
          </w:p>
        </w:tc>
      </w:tr>
    </w:tbl>
    <w:p w:rsidR="00A02920" w:rsidRDefault="00A02920"/>
    <w:sectPr w:rsidR="00A02920" w:rsidSect="008327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2C" w:rsidRDefault="0066762C" w:rsidP="00EC448B">
      <w:pPr>
        <w:spacing w:after="0" w:line="240" w:lineRule="auto"/>
      </w:pPr>
      <w:r>
        <w:separator/>
      </w:r>
    </w:p>
  </w:endnote>
  <w:endnote w:type="continuationSeparator" w:id="0">
    <w:p w:rsidR="0066762C" w:rsidRDefault="0066762C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2C" w:rsidRDefault="0066762C" w:rsidP="00EC448B">
      <w:pPr>
        <w:spacing w:after="0" w:line="240" w:lineRule="auto"/>
      </w:pPr>
      <w:r>
        <w:separator/>
      </w:r>
    </w:p>
  </w:footnote>
  <w:footnote w:type="continuationSeparator" w:id="0">
    <w:p w:rsidR="0066762C" w:rsidRDefault="0066762C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8B" w:rsidRPr="00EC448B" w:rsidRDefault="00EC448B">
    <w:pPr>
      <w:pStyle w:val="Header"/>
      <w:rPr>
        <w:i/>
        <w:sz w:val="20"/>
      </w:rPr>
    </w:pPr>
    <w:r w:rsidRPr="00EC448B">
      <w:rPr>
        <w:i/>
        <w:sz w:val="20"/>
      </w:rPr>
      <w:t>Jean Wolph</w:t>
    </w:r>
    <w:r w:rsidR="00E1789B">
      <w:rPr>
        <w:i/>
        <w:sz w:val="20"/>
      </w:rPr>
      <w:t xml:space="preserve">, </w:t>
    </w:r>
    <w:r w:rsidRPr="00EC448B">
      <w:rPr>
        <w:i/>
        <w:sz w:val="20"/>
      </w:rPr>
      <w:t>Louisville Writing Project</w:t>
    </w:r>
    <w:r w:rsidR="00E1789B">
      <w:rPr>
        <w:i/>
        <w:sz w:val="20"/>
      </w:rPr>
      <w:t>,</w:t>
    </w:r>
  </w:p>
  <w:p w:rsidR="00EC448B" w:rsidRPr="00E1789B" w:rsidRDefault="00E1789B">
    <w:pPr>
      <w:pStyle w:val="Header"/>
      <w:rPr>
        <w:i/>
        <w:sz w:val="20"/>
      </w:rPr>
    </w:pPr>
    <w:r w:rsidRPr="00E1789B">
      <w:rPr>
        <w:i/>
        <w:sz w:val="20"/>
      </w:rPr>
      <w:t>for NWP CRWP, funded by the Dept. of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8B"/>
    <w:rsid w:val="00005C77"/>
    <w:rsid w:val="00011B47"/>
    <w:rsid w:val="00021132"/>
    <w:rsid w:val="001F0FCA"/>
    <w:rsid w:val="00205147"/>
    <w:rsid w:val="00256838"/>
    <w:rsid w:val="00265A0A"/>
    <w:rsid w:val="003459E5"/>
    <w:rsid w:val="0036691C"/>
    <w:rsid w:val="00391152"/>
    <w:rsid w:val="00490728"/>
    <w:rsid w:val="005027F8"/>
    <w:rsid w:val="0052335E"/>
    <w:rsid w:val="0053382D"/>
    <w:rsid w:val="00551C13"/>
    <w:rsid w:val="00561F05"/>
    <w:rsid w:val="005718A7"/>
    <w:rsid w:val="00595297"/>
    <w:rsid w:val="005C34ED"/>
    <w:rsid w:val="00651376"/>
    <w:rsid w:val="00663A42"/>
    <w:rsid w:val="0066762C"/>
    <w:rsid w:val="00696465"/>
    <w:rsid w:val="007D32ED"/>
    <w:rsid w:val="008327CB"/>
    <w:rsid w:val="00967801"/>
    <w:rsid w:val="009B790B"/>
    <w:rsid w:val="009E0868"/>
    <w:rsid w:val="00A0277A"/>
    <w:rsid w:val="00A02920"/>
    <w:rsid w:val="00A303DA"/>
    <w:rsid w:val="00A4205A"/>
    <w:rsid w:val="00A809F5"/>
    <w:rsid w:val="00B253B8"/>
    <w:rsid w:val="00B33443"/>
    <w:rsid w:val="00BC2A6F"/>
    <w:rsid w:val="00BD754E"/>
    <w:rsid w:val="00BF69AF"/>
    <w:rsid w:val="00C67692"/>
    <w:rsid w:val="00C73D5E"/>
    <w:rsid w:val="00CA0128"/>
    <w:rsid w:val="00CB4E87"/>
    <w:rsid w:val="00D16B00"/>
    <w:rsid w:val="00DE6273"/>
    <w:rsid w:val="00E13EE7"/>
    <w:rsid w:val="00E1789B"/>
    <w:rsid w:val="00E35C67"/>
    <w:rsid w:val="00E35E47"/>
    <w:rsid w:val="00E37DE3"/>
    <w:rsid w:val="00E81C5B"/>
    <w:rsid w:val="00EC2D99"/>
    <w:rsid w:val="00EC448B"/>
    <w:rsid w:val="00EF0186"/>
    <w:rsid w:val="00EF0FF5"/>
    <w:rsid w:val="00F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A3E44-E0C7-41BD-9D48-5FCE2AD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C955-7540-4C06-89D4-F897503F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Jean Wolph</cp:lastModifiedBy>
  <cp:revision>2</cp:revision>
  <cp:lastPrinted>2014-09-16T03:32:00Z</cp:lastPrinted>
  <dcterms:created xsi:type="dcterms:W3CDTF">2016-04-23T22:31:00Z</dcterms:created>
  <dcterms:modified xsi:type="dcterms:W3CDTF">2016-04-23T22:31:00Z</dcterms:modified>
</cp:coreProperties>
</file>